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7C" w:rsidRPr="00BF4D7C" w:rsidRDefault="003A5851" w:rsidP="00BF4D7C">
      <w:pPr>
        <w:spacing w:after="0"/>
        <w:ind w:left="-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Информационно - а</w:t>
      </w:r>
      <w:r w:rsidR="00BF4D7C" w:rsidRPr="00BF4D7C">
        <w:rPr>
          <w:rFonts w:ascii="Times New Roman" w:hAnsi="Times New Roman"/>
          <w:sz w:val="26"/>
          <w:szCs w:val="26"/>
        </w:rPr>
        <w:t>налитическая справка</w:t>
      </w:r>
    </w:p>
    <w:p w:rsidR="00B11168" w:rsidRPr="00B11168" w:rsidRDefault="00BF4D7C" w:rsidP="00BF4D7C">
      <w:pPr>
        <w:spacing w:after="0"/>
        <w:ind w:left="-709" w:firstLine="709"/>
        <w:jc w:val="center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 xml:space="preserve">о проведении и результатах научно-практической конференции  </w:t>
      </w:r>
    </w:p>
    <w:p w:rsidR="00BF4D7C" w:rsidRPr="00BF4D7C" w:rsidRDefault="00F7603A" w:rsidP="00BF4D7C">
      <w:pPr>
        <w:spacing w:after="0"/>
        <w:ind w:left="-709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«Первые шаги в науку»</w:t>
      </w:r>
    </w:p>
    <w:p w:rsidR="00BF4D7C" w:rsidRPr="00BF4D7C" w:rsidRDefault="00BF4D7C" w:rsidP="00BF4D7C">
      <w:pPr>
        <w:spacing w:after="0"/>
        <w:ind w:left="-709" w:firstLine="709"/>
        <w:jc w:val="center"/>
        <w:rPr>
          <w:rFonts w:ascii="Times New Roman" w:hAnsi="Times New Roman"/>
          <w:sz w:val="26"/>
          <w:szCs w:val="26"/>
        </w:rPr>
      </w:pPr>
    </w:p>
    <w:p w:rsidR="00BF4D7C" w:rsidRPr="00BF4D7C" w:rsidRDefault="00BF4D7C" w:rsidP="00BF4D7C">
      <w:pPr>
        <w:spacing w:after="0"/>
        <w:ind w:left="-709" w:firstLine="709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 xml:space="preserve">           В соответствии с планом работы ЦДО и методического объединения учителей начальных классов Каменска-Уральского городского округа на 2021-2022 учебный год 28 марта 2022 года была проведена </w:t>
      </w:r>
      <w:r w:rsidR="00B11168">
        <w:rPr>
          <w:rFonts w:ascii="Times New Roman" w:hAnsi="Times New Roman"/>
          <w:sz w:val="26"/>
          <w:szCs w:val="26"/>
        </w:rPr>
        <w:t xml:space="preserve">научно – практическая конференция (далее </w:t>
      </w:r>
      <w:r w:rsidRPr="00BF4D7C">
        <w:rPr>
          <w:rFonts w:ascii="Times New Roman" w:hAnsi="Times New Roman"/>
          <w:sz w:val="26"/>
          <w:szCs w:val="26"/>
        </w:rPr>
        <w:t>НПК</w:t>
      </w:r>
      <w:r w:rsidR="00B11168">
        <w:rPr>
          <w:rFonts w:ascii="Times New Roman" w:hAnsi="Times New Roman"/>
          <w:sz w:val="26"/>
          <w:szCs w:val="26"/>
        </w:rPr>
        <w:t>)</w:t>
      </w:r>
      <w:r w:rsidRPr="00BF4D7C">
        <w:rPr>
          <w:rFonts w:ascii="Times New Roman" w:hAnsi="Times New Roman"/>
          <w:sz w:val="26"/>
          <w:szCs w:val="26"/>
        </w:rPr>
        <w:t xml:space="preserve"> для учащихся 3-4 классов общеобразовательных школ города.</w:t>
      </w:r>
    </w:p>
    <w:p w:rsidR="00BF4D7C" w:rsidRPr="00BF4D7C" w:rsidRDefault="00BF4D7C" w:rsidP="00BF4D7C">
      <w:pPr>
        <w:spacing w:after="0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 xml:space="preserve"> Цель НПК – создание условий для развития информационной, коммуникационной, творческой и исследовательской компетентностей учащихся. </w:t>
      </w:r>
    </w:p>
    <w:p w:rsidR="00BF4D7C" w:rsidRPr="00BF4D7C" w:rsidRDefault="00BF4D7C" w:rsidP="00BF4D7C">
      <w:pPr>
        <w:spacing w:after="0"/>
        <w:ind w:left="-709"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BF4D7C">
        <w:rPr>
          <w:rFonts w:ascii="Times New Roman" w:hAnsi="Times New Roman"/>
          <w:sz w:val="26"/>
          <w:szCs w:val="26"/>
        </w:rPr>
        <w:t xml:space="preserve"> Задачи НПК:</w:t>
      </w:r>
    </w:p>
    <w:p w:rsidR="00BF4D7C" w:rsidRPr="00BF4D7C" w:rsidRDefault="00BF4D7C" w:rsidP="00BF4D7C">
      <w:pPr>
        <w:pStyle w:val="a4"/>
        <w:numPr>
          <w:ilvl w:val="0"/>
          <w:numId w:val="1"/>
        </w:numPr>
        <w:spacing w:after="0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>Вовлекать учащихся в творческую и поисково-исследовательскую деятельность.</w:t>
      </w:r>
    </w:p>
    <w:p w:rsidR="00BF4D7C" w:rsidRPr="00BF4D7C" w:rsidRDefault="00BF4D7C" w:rsidP="00BF4D7C">
      <w:pPr>
        <w:pStyle w:val="a4"/>
        <w:numPr>
          <w:ilvl w:val="0"/>
          <w:numId w:val="1"/>
        </w:numPr>
        <w:spacing w:after="0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>Развивать навыки исследовательской деятельности, умение самостоятельно и творчески мыслить, работать с научной литературой.</w:t>
      </w:r>
    </w:p>
    <w:p w:rsidR="00BF4D7C" w:rsidRPr="00BF4D7C" w:rsidRDefault="00BF4D7C" w:rsidP="00BF4D7C">
      <w:pPr>
        <w:pStyle w:val="a4"/>
        <w:numPr>
          <w:ilvl w:val="0"/>
          <w:numId w:val="1"/>
        </w:numPr>
        <w:spacing w:after="0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>Стимулировать  интерес к познанию мира и углубленному изучению предмета.</w:t>
      </w:r>
    </w:p>
    <w:p w:rsidR="00BF4D7C" w:rsidRPr="00BF4D7C" w:rsidRDefault="00BF4D7C" w:rsidP="00BF4D7C">
      <w:pPr>
        <w:pStyle w:val="a4"/>
        <w:numPr>
          <w:ilvl w:val="0"/>
          <w:numId w:val="1"/>
        </w:numPr>
        <w:shd w:val="clear" w:color="auto" w:fill="FFFFFF"/>
        <w:spacing w:after="0"/>
        <w:ind w:left="-70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D7C">
        <w:rPr>
          <w:rFonts w:ascii="Times New Roman" w:eastAsia="Times New Roman" w:hAnsi="Times New Roman"/>
          <w:sz w:val="26"/>
          <w:szCs w:val="26"/>
          <w:lang w:eastAsia="ru-RU"/>
        </w:rPr>
        <w:t>Выявлять и поддерживать творческие способности учащихся начальных классов, создавать условия для их личной самореализации.</w:t>
      </w:r>
    </w:p>
    <w:p w:rsidR="00BF4D7C" w:rsidRPr="00BF4D7C" w:rsidRDefault="00BF4D7C" w:rsidP="00BF4D7C">
      <w:pPr>
        <w:spacing w:after="0"/>
        <w:ind w:left="-709" w:firstLine="709"/>
        <w:jc w:val="both"/>
        <w:rPr>
          <w:rFonts w:ascii="Times New Roman" w:hAnsi="Times New Roman"/>
          <w:sz w:val="26"/>
          <w:szCs w:val="26"/>
        </w:rPr>
      </w:pPr>
      <w:r w:rsidRPr="00BF4D7C">
        <w:rPr>
          <w:rFonts w:ascii="Times New Roman" w:hAnsi="Times New Roman"/>
          <w:sz w:val="26"/>
          <w:szCs w:val="26"/>
        </w:rPr>
        <w:t xml:space="preserve"> </w:t>
      </w:r>
      <w:r w:rsidR="00677559">
        <w:rPr>
          <w:rFonts w:ascii="Times New Roman" w:hAnsi="Times New Roman"/>
          <w:sz w:val="26"/>
          <w:szCs w:val="26"/>
        </w:rPr>
        <w:t xml:space="preserve">На основании Положения </w:t>
      </w:r>
      <w:r w:rsidR="004D6151">
        <w:rPr>
          <w:rFonts w:ascii="Times New Roman" w:hAnsi="Times New Roman"/>
          <w:sz w:val="26"/>
          <w:szCs w:val="26"/>
        </w:rPr>
        <w:t>НПК проходила в два тура</w:t>
      </w:r>
      <w:r w:rsidRPr="00BF4D7C">
        <w:rPr>
          <w:rFonts w:ascii="Times New Roman" w:hAnsi="Times New Roman"/>
          <w:sz w:val="26"/>
          <w:szCs w:val="26"/>
        </w:rPr>
        <w:t>:</w:t>
      </w:r>
    </w:p>
    <w:p w:rsidR="00BF4D7C" w:rsidRPr="007203A0" w:rsidRDefault="00677559" w:rsidP="00BF4D7C">
      <w:pPr>
        <w:spacing w:after="0"/>
        <w:ind w:left="-709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</w:t>
      </w:r>
      <w:r w:rsidR="004D6151">
        <w:rPr>
          <w:rFonts w:ascii="Times New Roman" w:hAnsi="Times New Roman"/>
          <w:sz w:val="26"/>
          <w:szCs w:val="26"/>
        </w:rPr>
        <w:t xml:space="preserve"> тур</w:t>
      </w:r>
      <w:r w:rsidR="00BF4D7C" w:rsidRPr="007203A0">
        <w:rPr>
          <w:rFonts w:ascii="Times New Roman" w:hAnsi="Times New Roman"/>
          <w:sz w:val="26"/>
          <w:szCs w:val="26"/>
        </w:rPr>
        <w:t xml:space="preserve"> – школьный</w:t>
      </w:r>
      <w:r w:rsidR="004D6151">
        <w:rPr>
          <w:rFonts w:ascii="Times New Roman" w:hAnsi="Times New Roman"/>
          <w:sz w:val="26"/>
          <w:szCs w:val="26"/>
        </w:rPr>
        <w:t>. В нем</w:t>
      </w:r>
      <w:r w:rsidR="00BF4D7C" w:rsidRPr="007203A0">
        <w:rPr>
          <w:rFonts w:ascii="Times New Roman" w:hAnsi="Times New Roman"/>
          <w:sz w:val="26"/>
          <w:szCs w:val="26"/>
        </w:rPr>
        <w:t xml:space="preserve"> принимали участие все желающие учащиеся 3 и 4 классов.</w:t>
      </w:r>
    </w:p>
    <w:p w:rsidR="00BF4D7C" w:rsidRPr="007203A0" w:rsidRDefault="00677559" w:rsidP="00BF4D7C">
      <w:pPr>
        <w:spacing w:after="0"/>
        <w:ind w:left="-709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</w:t>
      </w:r>
      <w:r w:rsidR="004D6151">
        <w:rPr>
          <w:rFonts w:ascii="Times New Roman" w:hAnsi="Times New Roman"/>
          <w:sz w:val="26"/>
          <w:szCs w:val="26"/>
        </w:rPr>
        <w:t xml:space="preserve"> тур</w:t>
      </w:r>
      <w:r w:rsidR="00BF4D7C" w:rsidRPr="007203A0">
        <w:rPr>
          <w:rFonts w:ascii="Times New Roman" w:hAnsi="Times New Roman"/>
          <w:sz w:val="26"/>
          <w:szCs w:val="26"/>
        </w:rPr>
        <w:t xml:space="preserve"> –</w:t>
      </w:r>
      <w:r w:rsidR="00B11168">
        <w:rPr>
          <w:rFonts w:ascii="Times New Roman" w:hAnsi="Times New Roman"/>
          <w:sz w:val="26"/>
          <w:szCs w:val="26"/>
        </w:rPr>
        <w:t xml:space="preserve">муниципальный </w:t>
      </w:r>
      <w:r w:rsidR="004D6151">
        <w:rPr>
          <w:rFonts w:ascii="Times New Roman" w:hAnsi="Times New Roman"/>
          <w:sz w:val="26"/>
          <w:szCs w:val="26"/>
        </w:rPr>
        <w:t>– проводился в 2 этапа</w:t>
      </w:r>
      <w:r w:rsidR="00BF4D7C" w:rsidRPr="007203A0">
        <w:rPr>
          <w:rFonts w:ascii="Times New Roman" w:hAnsi="Times New Roman"/>
          <w:sz w:val="26"/>
          <w:szCs w:val="26"/>
        </w:rPr>
        <w:t>:</w:t>
      </w:r>
    </w:p>
    <w:p w:rsidR="007203A0" w:rsidRPr="00FA06B2" w:rsidRDefault="00677559" w:rsidP="00677559">
      <w:pPr>
        <w:pStyle w:val="a4"/>
        <w:spacing w:after="0"/>
        <w:ind w:left="-567"/>
        <w:jc w:val="both"/>
        <w:rPr>
          <w:rFonts w:ascii="Times New Roman" w:eastAsia="Times New Roman" w:hAnsi="Times New Roman"/>
          <w:sz w:val="26"/>
          <w:szCs w:val="26"/>
        </w:rPr>
      </w:pPr>
      <w:r w:rsidRPr="00B11168">
        <w:rPr>
          <w:rFonts w:ascii="Times New Roman" w:hAnsi="Times New Roman"/>
          <w:sz w:val="26"/>
          <w:szCs w:val="26"/>
          <w:u w:val="single"/>
        </w:rPr>
        <w:t xml:space="preserve">1 этап - </w:t>
      </w:r>
      <w:r w:rsidR="00BF4D7C" w:rsidRPr="00B11168">
        <w:rPr>
          <w:rFonts w:ascii="Times New Roman" w:hAnsi="Times New Roman"/>
          <w:sz w:val="26"/>
          <w:szCs w:val="26"/>
          <w:u w:val="single"/>
        </w:rPr>
        <w:t>заоч</w:t>
      </w:r>
      <w:r w:rsidR="00B11168">
        <w:rPr>
          <w:rFonts w:ascii="Times New Roman" w:hAnsi="Times New Roman"/>
          <w:sz w:val="26"/>
          <w:szCs w:val="26"/>
          <w:u w:val="single"/>
        </w:rPr>
        <w:t>ный</w:t>
      </w:r>
      <w:r>
        <w:rPr>
          <w:rFonts w:ascii="Times New Roman" w:hAnsi="Times New Roman"/>
          <w:b/>
          <w:sz w:val="26"/>
          <w:szCs w:val="26"/>
        </w:rPr>
        <w:t>.</w:t>
      </w:r>
      <w:r w:rsidR="00BF4D7C" w:rsidRPr="007203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Его участниками  </w:t>
      </w:r>
      <w:r w:rsidR="003A5851">
        <w:rPr>
          <w:rFonts w:ascii="Times New Roman" w:hAnsi="Times New Roman"/>
          <w:sz w:val="26"/>
          <w:szCs w:val="26"/>
        </w:rPr>
        <w:t>стали победители школьного тура</w:t>
      </w:r>
      <w:r w:rsidR="003A5851" w:rsidRPr="007203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НПК, занявшие 1, 2, 3 место. </w:t>
      </w:r>
      <w:r w:rsidR="004D6151">
        <w:rPr>
          <w:rFonts w:ascii="Times New Roman" w:eastAsia="Times New Roman" w:hAnsi="Times New Roman"/>
          <w:sz w:val="26"/>
          <w:szCs w:val="26"/>
        </w:rPr>
        <w:t>В заочном этапе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 xml:space="preserve"> участвовало </w:t>
      </w:r>
      <w:r>
        <w:rPr>
          <w:rFonts w:ascii="Times New Roman" w:eastAsia="Times New Roman" w:hAnsi="Times New Roman"/>
          <w:sz w:val="26"/>
          <w:szCs w:val="26"/>
        </w:rPr>
        <w:t>56 проектов</w:t>
      </w:r>
      <w:r w:rsidR="0086359A">
        <w:rPr>
          <w:rFonts w:ascii="Times New Roman" w:eastAsia="Times New Roman" w:hAnsi="Times New Roman"/>
          <w:sz w:val="26"/>
          <w:szCs w:val="26"/>
        </w:rPr>
        <w:t xml:space="preserve"> из 23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 xml:space="preserve"> школ города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/>
          <w:sz w:val="26"/>
          <w:szCs w:val="26"/>
        </w:rPr>
        <w:t xml:space="preserve">1 от </w:t>
      </w:r>
      <w:r w:rsidR="00B11168">
        <w:rPr>
          <w:rFonts w:ascii="Times New Roman" w:eastAsia="Times New Roman" w:hAnsi="Times New Roman"/>
          <w:sz w:val="26"/>
          <w:szCs w:val="26"/>
        </w:rPr>
        <w:t>Центра дополнительного образования (ЦДО)</w:t>
      </w:r>
      <w:r w:rsidR="004D6151">
        <w:rPr>
          <w:rFonts w:ascii="Times New Roman" w:eastAsia="Times New Roman" w:hAnsi="Times New Roman"/>
          <w:sz w:val="26"/>
          <w:szCs w:val="26"/>
        </w:rPr>
        <w:t>. Не представлены проекты учащихся  школ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 № 7, 11, 14, 17, </w:t>
      </w:r>
      <w:r w:rsidR="00D42602">
        <w:rPr>
          <w:rFonts w:ascii="Times New Roman" w:eastAsia="Times New Roman" w:hAnsi="Times New Roman"/>
          <w:sz w:val="26"/>
          <w:szCs w:val="26"/>
        </w:rPr>
        <w:t xml:space="preserve">32, 38, 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>39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 и </w:t>
      </w:r>
      <w:r w:rsidR="00D42602">
        <w:rPr>
          <w:rFonts w:ascii="Times New Roman" w:eastAsia="Times New Roman" w:hAnsi="Times New Roman"/>
          <w:sz w:val="26"/>
          <w:szCs w:val="26"/>
        </w:rPr>
        <w:t xml:space="preserve"> </w:t>
      </w:r>
      <w:r w:rsidR="004D6151">
        <w:rPr>
          <w:rFonts w:ascii="Times New Roman" w:eastAsia="Times New Roman" w:hAnsi="Times New Roman"/>
          <w:sz w:val="26"/>
          <w:szCs w:val="26"/>
        </w:rPr>
        <w:t>Каменск-Уральской гимназии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7203A0" w:rsidRPr="00FA06B2" w:rsidRDefault="00677559" w:rsidP="00677559">
      <w:pPr>
        <w:pStyle w:val="a4"/>
        <w:spacing w:after="0"/>
        <w:ind w:left="-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Отбор проектов проходил по районам. </w:t>
      </w:r>
      <w:r w:rsidR="00385BDD">
        <w:rPr>
          <w:rFonts w:ascii="Times New Roman" w:hAnsi="Times New Roman"/>
          <w:sz w:val="26"/>
          <w:szCs w:val="26"/>
        </w:rPr>
        <w:t>Для проверки было сформировано жюри</w:t>
      </w:r>
      <w:r w:rsidR="00BF4D7C" w:rsidRPr="00FA06B2">
        <w:rPr>
          <w:rFonts w:ascii="Times New Roman" w:hAnsi="Times New Roman"/>
          <w:sz w:val="26"/>
          <w:szCs w:val="26"/>
        </w:rPr>
        <w:t xml:space="preserve">. В </w:t>
      </w:r>
      <w:r w:rsidR="00385BDD">
        <w:rPr>
          <w:rFonts w:ascii="Times New Roman" w:hAnsi="Times New Roman"/>
          <w:sz w:val="26"/>
          <w:szCs w:val="26"/>
        </w:rPr>
        <w:t xml:space="preserve">его </w:t>
      </w:r>
      <w:r w:rsidR="00BF4D7C" w:rsidRPr="00FA06B2">
        <w:rPr>
          <w:rFonts w:ascii="Times New Roman" w:hAnsi="Times New Roman"/>
          <w:sz w:val="26"/>
          <w:szCs w:val="26"/>
        </w:rPr>
        <w:t xml:space="preserve">состав вошли учителя начальных классов, имеющие опыт работы с детскими проектами и не работающие в 3,4 классах. </w:t>
      </w:r>
      <w:r w:rsidRPr="007203A0">
        <w:rPr>
          <w:rFonts w:ascii="Times New Roman" w:hAnsi="Times New Roman"/>
          <w:sz w:val="26"/>
          <w:szCs w:val="26"/>
        </w:rPr>
        <w:t xml:space="preserve">Работы </w:t>
      </w:r>
      <w:r w:rsidRPr="007203A0">
        <w:rPr>
          <w:rFonts w:ascii="Times New Roman" w:hAnsi="Times New Roman"/>
          <w:b/>
          <w:sz w:val="26"/>
          <w:szCs w:val="26"/>
        </w:rPr>
        <w:t xml:space="preserve"> </w:t>
      </w:r>
      <w:r w:rsidRPr="007203A0">
        <w:rPr>
          <w:rFonts w:ascii="Times New Roman" w:hAnsi="Times New Roman"/>
          <w:sz w:val="26"/>
          <w:szCs w:val="26"/>
        </w:rPr>
        <w:t xml:space="preserve">оценивались членами жюри по единым критериям.   </w:t>
      </w:r>
      <w:r w:rsidR="00BF4D7C" w:rsidRPr="00FA06B2">
        <w:rPr>
          <w:rFonts w:ascii="Times New Roman" w:hAnsi="Times New Roman"/>
          <w:sz w:val="26"/>
          <w:szCs w:val="26"/>
        </w:rPr>
        <w:t xml:space="preserve">В результате проверки были </w:t>
      </w:r>
      <w:r w:rsidR="004D6151">
        <w:rPr>
          <w:rFonts w:ascii="Times New Roman" w:hAnsi="Times New Roman"/>
          <w:sz w:val="26"/>
          <w:szCs w:val="26"/>
        </w:rPr>
        <w:t>определены участники очного этапа</w:t>
      </w:r>
      <w:r w:rsidR="00BF4D7C" w:rsidRPr="00FA06B2">
        <w:rPr>
          <w:rFonts w:ascii="Times New Roman" w:hAnsi="Times New Roman"/>
          <w:sz w:val="26"/>
          <w:szCs w:val="26"/>
        </w:rPr>
        <w:t xml:space="preserve"> НПК.</w:t>
      </w:r>
      <w:r w:rsidR="004D6151">
        <w:rPr>
          <w:rFonts w:ascii="Times New Roman" w:eastAsia="Times New Roman" w:hAnsi="Times New Roman"/>
          <w:sz w:val="26"/>
          <w:szCs w:val="26"/>
        </w:rPr>
        <w:t xml:space="preserve"> В очный этап</w:t>
      </w:r>
      <w:r w:rsidR="00385BDD">
        <w:rPr>
          <w:rFonts w:ascii="Times New Roman" w:eastAsia="Times New Roman" w:hAnsi="Times New Roman"/>
          <w:sz w:val="26"/>
          <w:szCs w:val="26"/>
        </w:rPr>
        <w:t xml:space="preserve"> прошли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 57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 xml:space="preserve"> проектов. </w:t>
      </w:r>
      <w:r w:rsidR="00385BDD">
        <w:rPr>
          <w:rFonts w:ascii="Times New Roman" w:eastAsia="Times New Roman" w:hAnsi="Times New Roman"/>
          <w:sz w:val="26"/>
          <w:szCs w:val="26"/>
        </w:rPr>
        <w:t>Из них</w:t>
      </w:r>
      <w:r w:rsidR="00214390">
        <w:rPr>
          <w:rFonts w:ascii="Times New Roman" w:eastAsia="Times New Roman" w:hAnsi="Times New Roman"/>
          <w:sz w:val="26"/>
          <w:szCs w:val="26"/>
        </w:rPr>
        <w:t xml:space="preserve"> 10</w:t>
      </w:r>
      <w:r w:rsidR="00B11168">
        <w:rPr>
          <w:rFonts w:ascii="Times New Roman" w:eastAsia="Times New Roman" w:hAnsi="Times New Roman"/>
          <w:sz w:val="26"/>
          <w:szCs w:val="26"/>
        </w:rPr>
        <w:t xml:space="preserve"> 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>- творч</w:t>
      </w:r>
      <w:r w:rsidR="00214390">
        <w:rPr>
          <w:rFonts w:ascii="Times New Roman" w:eastAsia="Times New Roman" w:hAnsi="Times New Roman"/>
          <w:sz w:val="26"/>
          <w:szCs w:val="26"/>
        </w:rPr>
        <w:t>еские, 47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– </w:t>
      </w:r>
      <w:r w:rsidR="00B11168">
        <w:rPr>
          <w:rFonts w:ascii="Times New Roman" w:eastAsia="Times New Roman" w:hAnsi="Times New Roman"/>
          <w:sz w:val="26"/>
          <w:szCs w:val="26"/>
        </w:rPr>
        <w:t xml:space="preserve">исследовательские, </w:t>
      </w:r>
      <w:r w:rsidR="00214390">
        <w:rPr>
          <w:rFonts w:ascii="Times New Roman" w:eastAsia="Times New Roman" w:hAnsi="Times New Roman"/>
          <w:sz w:val="26"/>
          <w:szCs w:val="26"/>
        </w:rPr>
        <w:t xml:space="preserve"> 52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 проекта – индивидуальны</w:t>
      </w:r>
      <w:r w:rsidR="00214390">
        <w:rPr>
          <w:rFonts w:ascii="Times New Roman" w:eastAsia="Times New Roman" w:hAnsi="Times New Roman"/>
          <w:sz w:val="26"/>
          <w:szCs w:val="26"/>
        </w:rPr>
        <w:t>е, 5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 xml:space="preserve"> – коллективные. 24 проекта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 xml:space="preserve"> раз</w:t>
      </w:r>
      <w:r w:rsidR="007203A0" w:rsidRPr="00FA06B2">
        <w:rPr>
          <w:rFonts w:ascii="Times New Roman" w:eastAsia="Times New Roman" w:hAnsi="Times New Roman"/>
          <w:sz w:val="26"/>
          <w:szCs w:val="26"/>
        </w:rPr>
        <w:t>работаны учащимися 3 классов, 33 проекта</w:t>
      </w:r>
      <w:r w:rsidR="00BF4D7C" w:rsidRPr="00FA06B2">
        <w:rPr>
          <w:rFonts w:ascii="Times New Roman" w:eastAsia="Times New Roman" w:hAnsi="Times New Roman"/>
          <w:sz w:val="26"/>
          <w:szCs w:val="26"/>
        </w:rPr>
        <w:t xml:space="preserve"> – четвероклассниками. </w:t>
      </w:r>
      <w:r w:rsidR="00676811">
        <w:rPr>
          <w:rFonts w:ascii="Times New Roman" w:eastAsia="Times New Roman" w:hAnsi="Times New Roman"/>
          <w:sz w:val="26"/>
          <w:szCs w:val="26"/>
        </w:rPr>
        <w:t>Всего 63</w:t>
      </w:r>
      <w:r w:rsidR="00765863">
        <w:rPr>
          <w:rFonts w:ascii="Times New Roman" w:eastAsia="Times New Roman" w:hAnsi="Times New Roman"/>
          <w:sz w:val="26"/>
          <w:szCs w:val="26"/>
        </w:rPr>
        <w:t xml:space="preserve"> участника.</w:t>
      </w:r>
    </w:p>
    <w:p w:rsidR="00BF4D7C" w:rsidRPr="00FA06B2" w:rsidRDefault="00BF4D7C" w:rsidP="001105EB">
      <w:pPr>
        <w:spacing w:after="0"/>
        <w:ind w:left="-709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FA06B2">
        <w:rPr>
          <w:rFonts w:ascii="Times New Roman" w:eastAsia="Times New Roman" w:hAnsi="Times New Roman"/>
          <w:sz w:val="26"/>
          <w:szCs w:val="26"/>
        </w:rPr>
        <w:t>Максимальный балл (102 балл</w:t>
      </w:r>
      <w:r w:rsidR="00FA06B2" w:rsidRPr="00FA06B2">
        <w:rPr>
          <w:rFonts w:ascii="Times New Roman" w:eastAsia="Times New Roman" w:hAnsi="Times New Roman"/>
          <w:sz w:val="26"/>
          <w:szCs w:val="26"/>
        </w:rPr>
        <w:t>а) в заочном  туре набрал проект</w:t>
      </w:r>
      <w:r w:rsidRPr="00FA06B2">
        <w:rPr>
          <w:rFonts w:ascii="Times New Roman" w:eastAsia="Times New Roman" w:hAnsi="Times New Roman"/>
          <w:sz w:val="26"/>
          <w:szCs w:val="26"/>
        </w:rPr>
        <w:t xml:space="preserve"> школ № 15 (</w:t>
      </w:r>
      <w:r w:rsidR="00FA06B2" w:rsidRPr="00FA06B2">
        <w:rPr>
          <w:rFonts w:ascii="Times New Roman" w:hAnsi="Times New Roman"/>
          <w:sz w:val="26"/>
          <w:szCs w:val="26"/>
        </w:rPr>
        <w:t>Гордеев Сергей, «Каким образом подводная лодка может погружаться в воду и всплывать на поверхность</w:t>
      </w:r>
      <w:r w:rsidRPr="00FA06B2">
        <w:rPr>
          <w:rFonts w:ascii="Times New Roman" w:hAnsi="Times New Roman"/>
          <w:sz w:val="26"/>
          <w:szCs w:val="26"/>
        </w:rPr>
        <w:t>?», руков</w:t>
      </w:r>
      <w:r w:rsidR="00FA06B2" w:rsidRPr="00FA06B2">
        <w:rPr>
          <w:rFonts w:ascii="Times New Roman" w:hAnsi="Times New Roman"/>
          <w:sz w:val="26"/>
          <w:szCs w:val="26"/>
        </w:rPr>
        <w:t>одитель Оганян Евгения Василье</w:t>
      </w:r>
      <w:r w:rsidRPr="00FA06B2">
        <w:rPr>
          <w:rFonts w:ascii="Times New Roman" w:hAnsi="Times New Roman"/>
          <w:sz w:val="26"/>
          <w:szCs w:val="26"/>
        </w:rPr>
        <w:t>вна)</w:t>
      </w:r>
      <w:r w:rsidR="00FA06B2" w:rsidRPr="00FA06B2">
        <w:rPr>
          <w:rFonts w:ascii="Times New Roman" w:eastAsia="Times New Roman" w:hAnsi="Times New Roman"/>
          <w:sz w:val="26"/>
          <w:szCs w:val="26"/>
        </w:rPr>
        <w:t>.</w:t>
      </w:r>
    </w:p>
    <w:p w:rsidR="004D6151" w:rsidRDefault="004D6151" w:rsidP="00342E21">
      <w:pPr>
        <w:spacing w:after="0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1. </w:t>
      </w:r>
      <w:r w:rsidRPr="00586409">
        <w:rPr>
          <w:rFonts w:ascii="Times New Roman" w:hAnsi="Times New Roman" w:cs="Times New Roman"/>
          <w:sz w:val="26"/>
          <w:szCs w:val="26"/>
        </w:rPr>
        <w:t>Общая ст</w:t>
      </w:r>
      <w:r>
        <w:rPr>
          <w:rFonts w:ascii="Times New Roman" w:hAnsi="Times New Roman" w:cs="Times New Roman"/>
          <w:sz w:val="26"/>
          <w:szCs w:val="26"/>
        </w:rPr>
        <w:t>атистика участия ОУ в НПК – 2022</w:t>
      </w:r>
      <w:r w:rsidRPr="005864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2D85" w:rsidRPr="00586409" w:rsidRDefault="00892D85" w:rsidP="00342E21">
      <w:pPr>
        <w:spacing w:after="0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2126"/>
        <w:gridCol w:w="2268"/>
        <w:gridCol w:w="2093"/>
      </w:tblGrid>
      <w:tr w:rsidR="004D6151" w:rsidRPr="00586409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Синарский р-н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Красногорский р.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итого по городу</w:t>
            </w:r>
          </w:p>
        </w:tc>
      </w:tr>
      <w:tr w:rsidR="004D6151" w:rsidRPr="00586409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кол-во проектов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4D6151" w:rsidRPr="00586409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не представили проекты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№ 11, 32, 38,</w:t>
            </w:r>
          </w:p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КУ гимназия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№ 7, 14, 17, 39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586409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64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1 проекту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B11168" w:rsidP="00B11168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 w:rsidR="004D6151" w:rsidRPr="00E9618E">
              <w:rPr>
                <w:rFonts w:ascii="Times New Roman" w:hAnsi="Times New Roman" w:cs="Times New Roman"/>
                <w:sz w:val="26"/>
                <w:szCs w:val="26"/>
              </w:rPr>
              <w:t>3, 30,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151" w:rsidRPr="00E9618E">
              <w:rPr>
                <w:rFonts w:ascii="Times New Roman" w:hAnsi="Times New Roman" w:cs="Times New Roman"/>
                <w:sz w:val="26"/>
                <w:szCs w:val="26"/>
              </w:rPr>
              <w:t>51, 60, ЦДО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B11168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D6151"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№ 2, 5, 27, 34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57F" w:rsidRDefault="0010457F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по 2 проекта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№ 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№ 37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по 3 проекта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ОУ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№ 1,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19,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21,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№ 9, 16, 20, 40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более 3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№  15 (4)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№ 25 (4), 35 (5)</w:t>
            </w:r>
          </w:p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«Аксиома» (6)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не преодолели 50% </w:t>
            </w:r>
          </w:p>
          <w:p w:rsidR="004D6151" w:rsidRPr="00E9618E" w:rsidRDefault="004D6151" w:rsidP="00342E21">
            <w:pPr>
              <w:pStyle w:val="a3"/>
              <w:spacing w:line="276" w:lineRule="auto"/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барьер (менее 51 б.)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B11168" w:rsidP="00AA11AF">
            <w:pPr>
              <w:spacing w:line="276" w:lineRule="auto"/>
              <w:ind w:firstLine="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участвуют в муниципальном</w:t>
            </w:r>
            <w:r w:rsidR="004D6151"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 этапе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B11168" w:rsidRDefault="004D6151" w:rsidP="00AA11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11168">
              <w:rPr>
                <w:rFonts w:ascii="Times New Roman" w:hAnsi="Times New Roman" w:cs="Times New Roman"/>
                <w:sz w:val="26"/>
                <w:szCs w:val="26"/>
              </w:rPr>
              <w:t>научно-исследов</w:t>
            </w:r>
            <w:r w:rsidR="00B11168" w:rsidRPr="00B11168">
              <w:rPr>
                <w:rFonts w:ascii="Times New Roman" w:hAnsi="Times New Roman" w:cs="Times New Roman"/>
                <w:sz w:val="26"/>
                <w:szCs w:val="26"/>
              </w:rPr>
              <w:t>ательские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1439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B11168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</w:t>
            </w:r>
            <w:r w:rsidR="004D6151"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214390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проекты </w:t>
            </w:r>
            <w:r w:rsidR="00AA11AF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3-х </w:t>
            </w:r>
            <w:proofErr w:type="spellStart"/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B111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проекты </w:t>
            </w:r>
            <w:r w:rsidR="00AA11AF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4-х </w:t>
            </w:r>
            <w:proofErr w:type="spellStart"/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="00B1116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B11168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индивид</w:t>
            </w:r>
            <w:r w:rsidR="00B11168">
              <w:rPr>
                <w:rFonts w:ascii="Times New Roman" w:hAnsi="Times New Roman" w:cs="Times New Roman"/>
                <w:sz w:val="26"/>
                <w:szCs w:val="26"/>
              </w:rPr>
              <w:t>уальные пр</w:t>
            </w:r>
            <w:r w:rsidR="00AA11AF">
              <w:rPr>
                <w:rFonts w:ascii="Times New Roman" w:hAnsi="Times New Roman" w:cs="Times New Roman"/>
                <w:sz w:val="26"/>
                <w:szCs w:val="26"/>
              </w:rPr>
              <w:t>оекты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214390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14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коллективные проекты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214390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6151" w:rsidRPr="00E9618E" w:rsidTr="00B1116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всего участников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768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342E21">
            <w:pPr>
              <w:spacing w:line="276" w:lineRule="auto"/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768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D6151" w:rsidRDefault="004D6151" w:rsidP="00342E21">
      <w:pPr>
        <w:spacing w:after="0"/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10457F" w:rsidRDefault="00AA11AF" w:rsidP="00892D85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жюри </w:t>
      </w:r>
      <w:r w:rsidR="004D6151">
        <w:rPr>
          <w:rFonts w:ascii="Times New Roman" w:hAnsi="Times New Roman" w:cs="Times New Roman"/>
          <w:sz w:val="26"/>
          <w:szCs w:val="26"/>
        </w:rPr>
        <w:t>отмечают</w:t>
      </w:r>
      <w:r w:rsidR="0010457F">
        <w:rPr>
          <w:rFonts w:ascii="Times New Roman" w:hAnsi="Times New Roman" w:cs="Times New Roman"/>
          <w:sz w:val="26"/>
          <w:szCs w:val="26"/>
        </w:rPr>
        <w:t>:</w:t>
      </w:r>
    </w:p>
    <w:p w:rsidR="0010457F" w:rsidRDefault="0010457F" w:rsidP="00892D85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6151">
        <w:rPr>
          <w:rFonts w:ascii="Times New Roman" w:hAnsi="Times New Roman" w:cs="Times New Roman"/>
          <w:sz w:val="26"/>
          <w:szCs w:val="26"/>
        </w:rPr>
        <w:t xml:space="preserve"> качественную подготовку </w:t>
      </w:r>
      <w:r w:rsidR="00DC759A">
        <w:rPr>
          <w:rFonts w:ascii="Times New Roman" w:hAnsi="Times New Roman" w:cs="Times New Roman"/>
          <w:sz w:val="26"/>
          <w:szCs w:val="26"/>
        </w:rPr>
        <w:t xml:space="preserve">представленных </w:t>
      </w:r>
      <w:r w:rsidR="004D6151">
        <w:rPr>
          <w:rFonts w:ascii="Times New Roman" w:hAnsi="Times New Roman" w:cs="Times New Roman"/>
          <w:sz w:val="26"/>
          <w:szCs w:val="26"/>
        </w:rPr>
        <w:t xml:space="preserve">проектов, что отразилось в оценивании заочного этапа </w:t>
      </w:r>
      <w:r>
        <w:rPr>
          <w:rFonts w:ascii="Times New Roman" w:hAnsi="Times New Roman" w:cs="Times New Roman"/>
          <w:sz w:val="26"/>
          <w:szCs w:val="26"/>
        </w:rPr>
        <w:t>муниципального тура (все работы получили более 51 балла);</w:t>
      </w:r>
    </w:p>
    <w:p w:rsidR="0010457F" w:rsidRDefault="0010457F" w:rsidP="00892D85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недостаточную  активность (в том числе крупных ОУ) школ № </w:t>
      </w:r>
      <w:r w:rsidRPr="00E9618E">
        <w:rPr>
          <w:rFonts w:ascii="Times New Roman" w:hAnsi="Times New Roman" w:cs="Times New Roman"/>
          <w:sz w:val="26"/>
          <w:szCs w:val="26"/>
        </w:rPr>
        <w:t xml:space="preserve">3, л. </w:t>
      </w:r>
      <w:r w:rsidRPr="0010457F">
        <w:rPr>
          <w:rFonts w:ascii="Times New Roman" w:hAnsi="Times New Roman" w:cs="Times New Roman"/>
          <w:b/>
          <w:sz w:val="26"/>
          <w:szCs w:val="26"/>
        </w:rPr>
        <w:t>№ 10,</w:t>
      </w:r>
      <w:r w:rsidRPr="00E9618E">
        <w:rPr>
          <w:rFonts w:ascii="Times New Roman" w:hAnsi="Times New Roman" w:cs="Times New Roman"/>
          <w:sz w:val="26"/>
          <w:szCs w:val="26"/>
        </w:rPr>
        <w:t xml:space="preserve"> 30,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18E">
        <w:rPr>
          <w:rFonts w:ascii="Times New Roman" w:hAnsi="Times New Roman" w:cs="Times New Roman"/>
          <w:sz w:val="26"/>
          <w:szCs w:val="26"/>
        </w:rPr>
        <w:t xml:space="preserve">51, </w:t>
      </w:r>
      <w:r w:rsidRPr="0010457F">
        <w:rPr>
          <w:rFonts w:ascii="Times New Roman" w:hAnsi="Times New Roman" w:cs="Times New Roman"/>
          <w:b/>
          <w:sz w:val="26"/>
          <w:szCs w:val="26"/>
        </w:rPr>
        <w:t>60,</w:t>
      </w:r>
      <w:r w:rsidRPr="00E9618E">
        <w:rPr>
          <w:rFonts w:ascii="Times New Roman" w:hAnsi="Times New Roman" w:cs="Times New Roman"/>
          <w:sz w:val="26"/>
          <w:szCs w:val="26"/>
        </w:rPr>
        <w:t xml:space="preserve"> 2, 5, 27, </w:t>
      </w:r>
      <w:r w:rsidRPr="0010457F">
        <w:rPr>
          <w:rFonts w:ascii="Times New Roman" w:hAnsi="Times New Roman" w:cs="Times New Roman"/>
          <w:b/>
          <w:sz w:val="26"/>
          <w:szCs w:val="26"/>
        </w:rPr>
        <w:t>34</w:t>
      </w:r>
      <w:r w:rsidR="0042101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2101F" w:rsidRPr="0042101F">
        <w:rPr>
          <w:rFonts w:ascii="Times New Roman" w:hAnsi="Times New Roman" w:cs="Times New Roman"/>
          <w:sz w:val="26"/>
          <w:szCs w:val="26"/>
        </w:rPr>
        <w:t xml:space="preserve">представивших </w:t>
      </w:r>
      <w:r w:rsidR="0042101F">
        <w:rPr>
          <w:rFonts w:ascii="Times New Roman" w:hAnsi="Times New Roman" w:cs="Times New Roman"/>
          <w:sz w:val="26"/>
          <w:szCs w:val="26"/>
        </w:rPr>
        <w:t>по 1 проекту;</w:t>
      </w:r>
    </w:p>
    <w:p w:rsidR="0010457F" w:rsidRDefault="0010457F" w:rsidP="00892D85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10457F">
        <w:rPr>
          <w:rFonts w:ascii="Times New Roman" w:hAnsi="Times New Roman" w:cs="Times New Roman"/>
          <w:sz w:val="26"/>
          <w:szCs w:val="26"/>
        </w:rPr>
        <w:t>необоснованное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457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1105EB">
        <w:rPr>
          <w:rFonts w:ascii="Times New Roman" w:hAnsi="Times New Roman" w:cs="Times New Roman"/>
          <w:sz w:val="26"/>
          <w:szCs w:val="26"/>
        </w:rPr>
        <w:t xml:space="preserve">проектов учащихся </w:t>
      </w:r>
      <w:r>
        <w:rPr>
          <w:rFonts w:ascii="Times New Roman" w:hAnsi="Times New Roman" w:cs="Times New Roman"/>
          <w:sz w:val="26"/>
          <w:szCs w:val="26"/>
        </w:rPr>
        <w:t xml:space="preserve">таких школ, как Каменск – Уральская гимназия, </w:t>
      </w:r>
      <w:r w:rsidR="001105EB">
        <w:rPr>
          <w:rFonts w:ascii="Times New Roman" w:hAnsi="Times New Roman" w:cs="Times New Roman"/>
          <w:sz w:val="26"/>
          <w:szCs w:val="26"/>
        </w:rPr>
        <w:t xml:space="preserve">ОУ </w:t>
      </w:r>
      <w:r>
        <w:rPr>
          <w:rFonts w:ascii="Times New Roman" w:hAnsi="Times New Roman" w:cs="Times New Roman"/>
          <w:sz w:val="26"/>
          <w:szCs w:val="26"/>
        </w:rPr>
        <w:t>№ 38,</w:t>
      </w:r>
      <w:r w:rsidR="001105EB">
        <w:rPr>
          <w:rFonts w:ascii="Times New Roman" w:hAnsi="Times New Roman" w:cs="Times New Roman"/>
          <w:sz w:val="26"/>
          <w:szCs w:val="26"/>
        </w:rPr>
        <w:t xml:space="preserve">  1</w:t>
      </w:r>
      <w:r>
        <w:rPr>
          <w:rFonts w:ascii="Times New Roman" w:hAnsi="Times New Roman" w:cs="Times New Roman"/>
          <w:sz w:val="26"/>
          <w:szCs w:val="26"/>
        </w:rPr>
        <w:t xml:space="preserve">7, 7, 14, 32, </w:t>
      </w:r>
      <w:r w:rsidR="0042101F">
        <w:rPr>
          <w:rFonts w:ascii="Times New Roman" w:hAnsi="Times New Roman" w:cs="Times New Roman"/>
          <w:sz w:val="26"/>
          <w:szCs w:val="26"/>
        </w:rPr>
        <w:t>ранее принимавших участие в НПК;</w:t>
      </w:r>
    </w:p>
    <w:p w:rsidR="0042101F" w:rsidRDefault="0042101F" w:rsidP="00892D85">
      <w:pPr>
        <w:spacing w:after="0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759A">
        <w:rPr>
          <w:rFonts w:ascii="Times New Roman" w:hAnsi="Times New Roman" w:cs="Times New Roman"/>
          <w:sz w:val="26"/>
          <w:szCs w:val="26"/>
        </w:rPr>
        <w:t>несоблюдение требований П</w:t>
      </w:r>
      <w:r w:rsidR="00385BDD">
        <w:rPr>
          <w:rFonts w:ascii="Times New Roman" w:hAnsi="Times New Roman" w:cs="Times New Roman"/>
          <w:sz w:val="26"/>
          <w:szCs w:val="26"/>
        </w:rPr>
        <w:t xml:space="preserve">оложения о количестве представленных </w:t>
      </w:r>
      <w:r w:rsidR="00AA11AF">
        <w:rPr>
          <w:rFonts w:ascii="Times New Roman" w:hAnsi="Times New Roman" w:cs="Times New Roman"/>
          <w:sz w:val="26"/>
          <w:szCs w:val="26"/>
        </w:rPr>
        <w:t>на муниципальный этап проектов</w:t>
      </w:r>
      <w:r w:rsidR="00385BDD">
        <w:rPr>
          <w:rFonts w:ascii="Times New Roman" w:hAnsi="Times New Roman" w:cs="Times New Roman"/>
          <w:sz w:val="26"/>
          <w:szCs w:val="26"/>
        </w:rPr>
        <w:t xml:space="preserve"> ОУ </w:t>
      </w:r>
      <w:r w:rsidR="00385BDD" w:rsidRPr="00E9618E">
        <w:rPr>
          <w:rFonts w:ascii="Times New Roman" w:hAnsi="Times New Roman" w:cs="Times New Roman"/>
          <w:sz w:val="26"/>
          <w:szCs w:val="26"/>
        </w:rPr>
        <w:t>№  15</w:t>
      </w:r>
      <w:r w:rsidR="00385BDD">
        <w:rPr>
          <w:rFonts w:ascii="Times New Roman" w:hAnsi="Times New Roman" w:cs="Times New Roman"/>
          <w:sz w:val="26"/>
          <w:szCs w:val="26"/>
        </w:rPr>
        <w:t>, 25</w:t>
      </w:r>
      <w:r w:rsidR="00385BDD" w:rsidRPr="00E9618E">
        <w:rPr>
          <w:rFonts w:ascii="Times New Roman" w:hAnsi="Times New Roman" w:cs="Times New Roman"/>
          <w:sz w:val="26"/>
          <w:szCs w:val="26"/>
        </w:rPr>
        <w:t xml:space="preserve"> (</w:t>
      </w:r>
      <w:r w:rsidR="00385BDD">
        <w:rPr>
          <w:rFonts w:ascii="Times New Roman" w:hAnsi="Times New Roman" w:cs="Times New Roman"/>
          <w:sz w:val="26"/>
          <w:szCs w:val="26"/>
        </w:rPr>
        <w:t xml:space="preserve">по </w:t>
      </w:r>
      <w:r w:rsidR="00385BDD" w:rsidRPr="00E9618E">
        <w:rPr>
          <w:rFonts w:ascii="Times New Roman" w:hAnsi="Times New Roman" w:cs="Times New Roman"/>
          <w:sz w:val="26"/>
          <w:szCs w:val="26"/>
        </w:rPr>
        <w:t>4)</w:t>
      </w:r>
      <w:r w:rsidR="00385BDD">
        <w:rPr>
          <w:rFonts w:ascii="Times New Roman" w:hAnsi="Times New Roman" w:cs="Times New Roman"/>
          <w:sz w:val="26"/>
          <w:szCs w:val="26"/>
        </w:rPr>
        <w:t xml:space="preserve">, </w:t>
      </w:r>
      <w:r w:rsidR="0067681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35</w:t>
      </w:r>
      <w:r w:rsidR="00FA7982">
        <w:rPr>
          <w:rFonts w:ascii="Times New Roman" w:hAnsi="Times New Roman" w:cs="Times New Roman"/>
          <w:sz w:val="26"/>
          <w:szCs w:val="26"/>
        </w:rPr>
        <w:t xml:space="preserve"> – 5 проектов</w:t>
      </w:r>
      <w:r>
        <w:rPr>
          <w:rFonts w:ascii="Times New Roman" w:hAnsi="Times New Roman" w:cs="Times New Roman"/>
          <w:sz w:val="26"/>
          <w:szCs w:val="26"/>
        </w:rPr>
        <w:t>, ЦО «Аксиома»</w:t>
      </w:r>
      <w:r w:rsidR="00FA7982">
        <w:rPr>
          <w:rFonts w:ascii="Times New Roman" w:hAnsi="Times New Roman" w:cs="Times New Roman"/>
          <w:sz w:val="26"/>
          <w:szCs w:val="26"/>
        </w:rPr>
        <w:t>- 6 проектов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6151" w:rsidRPr="00E9618E" w:rsidRDefault="004D6151" w:rsidP="004D6151">
      <w:pPr>
        <w:spacing w:after="0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9618E">
        <w:rPr>
          <w:rFonts w:ascii="Times New Roman" w:hAnsi="Times New Roman" w:cs="Times New Roman"/>
          <w:sz w:val="26"/>
          <w:szCs w:val="26"/>
        </w:rPr>
        <w:t>Таблица</w:t>
      </w:r>
      <w:r w:rsidR="001105E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9618E">
        <w:rPr>
          <w:rFonts w:ascii="Times New Roman" w:hAnsi="Times New Roman" w:cs="Times New Roman"/>
          <w:sz w:val="26"/>
          <w:szCs w:val="26"/>
        </w:rPr>
        <w:t>Тематика проектов НПК -2022</w:t>
      </w:r>
    </w:p>
    <w:p w:rsidR="004D6151" w:rsidRDefault="004D6151" w:rsidP="004D6151">
      <w:pPr>
        <w:spacing w:after="0"/>
        <w:ind w:left="-709"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231"/>
        <w:gridCol w:w="2471"/>
        <w:gridCol w:w="2470"/>
      </w:tblGrid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темы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всего по городу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краеведение, народные традиции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природа, экология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ЗОЖ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37,4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космос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1,74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литература, театр, мода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10,6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 продукта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 xml:space="preserve"> (практика)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17,5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Default="004D6151" w:rsidP="00015BA2">
            <w:pPr>
              <w:jc w:val="center"/>
            </w:pPr>
            <w:r w:rsidRPr="00A6057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интернет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ресурсы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Default="004D6151" w:rsidP="00015BA2">
            <w:pPr>
              <w:jc w:val="center"/>
            </w:pPr>
            <w:r w:rsidRPr="00A6057D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семья, экономика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Default="004D6151" w:rsidP="00015BA2">
            <w:pPr>
              <w:jc w:val="center"/>
            </w:pPr>
            <w:r w:rsidRPr="000E6147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физические явления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015BA2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Default="004D6151" w:rsidP="00015BA2">
            <w:pPr>
              <w:jc w:val="center"/>
            </w:pPr>
            <w:r w:rsidRPr="000E6147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D6151" w:rsidTr="00015BA2">
        <w:tc>
          <w:tcPr>
            <w:tcW w:w="5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892D85">
            <w:pPr>
              <w:ind w:left="-709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151" w:rsidRPr="00E9618E" w:rsidRDefault="004D6151" w:rsidP="00892D85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18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151" w:rsidRPr="00E9618E" w:rsidRDefault="004D6151" w:rsidP="00892D85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9287D" w:rsidRDefault="001105EB" w:rsidP="00892D85">
      <w:pPr>
        <w:spacing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Из таблицы видно, что тематика проектов очень разнообразна: наука, культура, профессии, здо</w:t>
      </w:r>
      <w:r w:rsidR="0099287D">
        <w:rPr>
          <w:rFonts w:ascii="Times New Roman" w:hAnsi="Times New Roman" w:cs="Times New Roman"/>
          <w:sz w:val="26"/>
          <w:szCs w:val="26"/>
        </w:rPr>
        <w:t>ровье, космос, экономика.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7982" w:rsidRPr="00991871" w:rsidRDefault="00385BDD" w:rsidP="00385BD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91871">
        <w:rPr>
          <w:rFonts w:ascii="Times New Roman" w:hAnsi="Times New Roman"/>
          <w:sz w:val="26"/>
          <w:szCs w:val="26"/>
          <w:u w:val="single"/>
        </w:rPr>
        <w:t xml:space="preserve">2 этап </w:t>
      </w:r>
      <w:r w:rsidR="00991871" w:rsidRPr="00991871">
        <w:rPr>
          <w:rFonts w:ascii="Times New Roman" w:hAnsi="Times New Roman"/>
          <w:sz w:val="26"/>
          <w:szCs w:val="26"/>
          <w:u w:val="single"/>
        </w:rPr>
        <w:t xml:space="preserve">- </w:t>
      </w:r>
      <w:r w:rsidRPr="00991871">
        <w:rPr>
          <w:rFonts w:ascii="Times New Roman" w:hAnsi="Times New Roman"/>
          <w:sz w:val="26"/>
          <w:szCs w:val="26"/>
          <w:u w:val="single"/>
        </w:rPr>
        <w:t>о</w:t>
      </w:r>
      <w:r w:rsidR="00FA7982" w:rsidRPr="00991871">
        <w:rPr>
          <w:rFonts w:ascii="Times New Roman" w:hAnsi="Times New Roman"/>
          <w:sz w:val="26"/>
          <w:szCs w:val="26"/>
          <w:u w:val="single"/>
        </w:rPr>
        <w:t>чный</w:t>
      </w:r>
      <w:r w:rsidR="00FA7982" w:rsidRPr="007203A0">
        <w:rPr>
          <w:rFonts w:ascii="Times New Roman" w:hAnsi="Times New Roman"/>
          <w:sz w:val="26"/>
          <w:szCs w:val="26"/>
        </w:rPr>
        <w:t xml:space="preserve"> </w:t>
      </w:r>
      <w:r w:rsidR="00991871">
        <w:rPr>
          <w:rFonts w:ascii="Times New Roman" w:hAnsi="Times New Roman"/>
          <w:sz w:val="26"/>
          <w:szCs w:val="26"/>
        </w:rPr>
        <w:t>(</w:t>
      </w:r>
      <w:r w:rsidR="00FA7982" w:rsidRPr="007203A0">
        <w:rPr>
          <w:rFonts w:ascii="Times New Roman" w:hAnsi="Times New Roman"/>
          <w:sz w:val="26"/>
          <w:szCs w:val="26"/>
        </w:rPr>
        <w:t>публичная защита</w:t>
      </w:r>
      <w:r w:rsidR="00991871">
        <w:rPr>
          <w:rFonts w:ascii="Times New Roman" w:hAnsi="Times New Roman"/>
          <w:sz w:val="26"/>
          <w:szCs w:val="26"/>
        </w:rPr>
        <w:t xml:space="preserve">) </w:t>
      </w:r>
      <w:r w:rsidR="00FA7982" w:rsidRPr="007203A0">
        <w:rPr>
          <w:rFonts w:ascii="Times New Roman" w:hAnsi="Times New Roman"/>
          <w:sz w:val="26"/>
          <w:szCs w:val="26"/>
        </w:rPr>
        <w:t xml:space="preserve"> состоялся </w:t>
      </w:r>
      <w:r w:rsidR="00FA7982" w:rsidRPr="00991871">
        <w:rPr>
          <w:rFonts w:ascii="Times New Roman" w:hAnsi="Times New Roman"/>
          <w:sz w:val="26"/>
          <w:szCs w:val="26"/>
        </w:rPr>
        <w:t>28 марта 2022 года</w:t>
      </w:r>
      <w:r w:rsidR="00342E21" w:rsidRPr="00991871">
        <w:rPr>
          <w:rFonts w:ascii="Times New Roman" w:hAnsi="Times New Roman"/>
          <w:sz w:val="26"/>
          <w:szCs w:val="26"/>
        </w:rPr>
        <w:t>.</w:t>
      </w:r>
    </w:p>
    <w:p w:rsidR="0099287D" w:rsidRDefault="001105EB" w:rsidP="00892D85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Очный этап проходил в ОУ</w:t>
      </w:r>
      <w:r w:rsidR="00985DD0">
        <w:rPr>
          <w:rFonts w:ascii="Times New Roman" w:hAnsi="Times New Roman" w:cs="Times New Roman"/>
          <w:sz w:val="26"/>
          <w:szCs w:val="26"/>
        </w:rPr>
        <w:t xml:space="preserve"> № 15 и № 20 (по районам). Проекты были распредел</w:t>
      </w:r>
      <w:r>
        <w:rPr>
          <w:rFonts w:ascii="Times New Roman" w:hAnsi="Times New Roman" w:cs="Times New Roman"/>
          <w:sz w:val="26"/>
          <w:szCs w:val="26"/>
        </w:rPr>
        <w:t>ены по тема</w:t>
      </w:r>
      <w:r w:rsidR="000901DF">
        <w:rPr>
          <w:rFonts w:ascii="Times New Roman" w:hAnsi="Times New Roman" w:cs="Times New Roman"/>
          <w:sz w:val="26"/>
          <w:szCs w:val="26"/>
        </w:rPr>
        <w:t xml:space="preserve">м в </w:t>
      </w:r>
      <w:r w:rsidR="0099287D">
        <w:rPr>
          <w:rFonts w:ascii="Times New Roman" w:hAnsi="Times New Roman" w:cs="Times New Roman"/>
          <w:sz w:val="26"/>
          <w:szCs w:val="26"/>
        </w:rPr>
        <w:t xml:space="preserve">секции </w:t>
      </w:r>
      <w:r w:rsidR="00985DD0">
        <w:rPr>
          <w:rFonts w:ascii="Times New Roman" w:hAnsi="Times New Roman" w:cs="Times New Roman"/>
          <w:sz w:val="26"/>
          <w:szCs w:val="26"/>
        </w:rPr>
        <w:t>(</w:t>
      </w:r>
      <w:r w:rsidR="0042101F">
        <w:rPr>
          <w:rFonts w:ascii="Times New Roman" w:hAnsi="Times New Roman" w:cs="Times New Roman"/>
          <w:sz w:val="26"/>
          <w:szCs w:val="26"/>
        </w:rPr>
        <w:t>по 4-6</w:t>
      </w:r>
      <w:r w:rsidR="0099287D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0901DF">
        <w:rPr>
          <w:rFonts w:ascii="Times New Roman" w:hAnsi="Times New Roman" w:cs="Times New Roman"/>
          <w:sz w:val="26"/>
          <w:szCs w:val="26"/>
        </w:rPr>
        <w:t>)</w:t>
      </w:r>
      <w:r w:rsidR="0099287D">
        <w:rPr>
          <w:rFonts w:ascii="Times New Roman" w:hAnsi="Times New Roman" w:cs="Times New Roman"/>
          <w:sz w:val="26"/>
          <w:szCs w:val="26"/>
        </w:rPr>
        <w:t xml:space="preserve">. Каждая защита сопровождалась демонстрацией подготовленной презентации, ответами </w:t>
      </w:r>
      <w:r w:rsidR="00FA7982">
        <w:rPr>
          <w:rFonts w:ascii="Times New Roman" w:hAnsi="Times New Roman" w:cs="Times New Roman"/>
          <w:sz w:val="26"/>
          <w:szCs w:val="26"/>
        </w:rPr>
        <w:t xml:space="preserve">участников </w:t>
      </w:r>
      <w:r w:rsidR="0099287D">
        <w:rPr>
          <w:rFonts w:ascii="Times New Roman" w:hAnsi="Times New Roman" w:cs="Times New Roman"/>
          <w:sz w:val="26"/>
          <w:szCs w:val="26"/>
        </w:rPr>
        <w:t xml:space="preserve">на вопросы слушателей и членов жюри. </w:t>
      </w:r>
      <w:r w:rsidR="000901DF">
        <w:rPr>
          <w:rFonts w:ascii="Times New Roman" w:hAnsi="Times New Roman" w:cs="Times New Roman"/>
          <w:sz w:val="26"/>
          <w:szCs w:val="26"/>
        </w:rPr>
        <w:t>Во время защиты проектов</w:t>
      </w:r>
      <w:r w:rsidR="0099287D">
        <w:rPr>
          <w:rFonts w:ascii="Times New Roman" w:hAnsi="Times New Roman" w:cs="Times New Roman"/>
          <w:sz w:val="26"/>
          <w:szCs w:val="26"/>
        </w:rPr>
        <w:t xml:space="preserve"> участники показали значимость исследования для дальнейшего обучения и умение применять полученные знания и приобретенный опыт в повседневной жизни. Общий итог был подведен по сумме заочного и очного этапа муниципального тура НПК. Места распределялись в каждой секции. Все участники награждены Дипломами Управления образования Каменск – Уральского городского округа и сладкими призами.</w:t>
      </w:r>
    </w:p>
    <w:p w:rsidR="0099287D" w:rsidRPr="00BB2DA7" w:rsidRDefault="0099287D" w:rsidP="0099287D">
      <w:pPr>
        <w:spacing w:after="0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3.  </w:t>
      </w:r>
      <w:r w:rsidRPr="00BB2DA7">
        <w:rPr>
          <w:rFonts w:ascii="Times New Roman" w:hAnsi="Times New Roman" w:cs="Times New Roman"/>
          <w:sz w:val="26"/>
          <w:szCs w:val="26"/>
        </w:rPr>
        <w:t>Общие итоги муниципального этапа НПК-2022</w:t>
      </w:r>
    </w:p>
    <w:p w:rsidR="0099287D" w:rsidRPr="00BB2DA7" w:rsidRDefault="0099287D" w:rsidP="0099287D">
      <w:pPr>
        <w:spacing w:after="0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2694"/>
        <w:gridCol w:w="3543"/>
        <w:gridCol w:w="3544"/>
      </w:tblGrid>
      <w:tr w:rsidR="0099287D" w:rsidRPr="00BB2DA7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87D" w:rsidRPr="00BB2DA7" w:rsidRDefault="002E1B22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BB2DA7" w:rsidRDefault="0099287D" w:rsidP="000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DA7">
              <w:rPr>
                <w:rFonts w:ascii="Times New Roman" w:hAnsi="Times New Roman" w:cs="Times New Roman"/>
                <w:sz w:val="26"/>
                <w:szCs w:val="26"/>
              </w:rPr>
              <w:t>Красногорский район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BB2DA7" w:rsidRDefault="0099287D" w:rsidP="000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DA7">
              <w:rPr>
                <w:rFonts w:ascii="Times New Roman" w:hAnsi="Times New Roman" w:cs="Times New Roman"/>
                <w:sz w:val="26"/>
                <w:szCs w:val="26"/>
              </w:rPr>
              <w:t>Синарский район</w:t>
            </w:r>
          </w:p>
        </w:tc>
      </w:tr>
      <w:tr w:rsidR="0099287D" w:rsidRPr="00BB2DA7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BB2DA7" w:rsidRDefault="0099287D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2DA7">
              <w:rPr>
                <w:rFonts w:ascii="Times New Roman" w:hAnsi="Times New Roman" w:cs="Times New Roman"/>
                <w:sz w:val="26"/>
                <w:szCs w:val="26"/>
              </w:rPr>
              <w:t>участники очного тура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BB2DA7" w:rsidRDefault="0099287D" w:rsidP="000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DA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BB2DA7" w:rsidRDefault="0099287D" w:rsidP="000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2DA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99287D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проекты, занявшие </w:t>
            </w:r>
            <w:r w:rsidRPr="004210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42101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A7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20, № 25,  №35(3), № 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Default="0099287D" w:rsidP="0067681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76811" w:rsidRPr="00676811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67681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76811" w:rsidRPr="00676811">
              <w:rPr>
                <w:rFonts w:ascii="Times New Roman" w:hAnsi="Times New Roman" w:cs="Times New Roman"/>
                <w:sz w:val="26"/>
                <w:szCs w:val="26"/>
              </w:rPr>
              <w:t>15(2</w:t>
            </w: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F20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676811" w:rsidRPr="00676811">
              <w:rPr>
                <w:rFonts w:ascii="Times New Roman" w:hAnsi="Times New Roman" w:cs="Times New Roman"/>
                <w:sz w:val="26"/>
                <w:szCs w:val="26"/>
              </w:rPr>
              <w:t>№22</w:t>
            </w: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F203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99287D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проекты, занявшие </w:t>
            </w:r>
            <w:r w:rsidRPr="004210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6AF" w:rsidRDefault="0042101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№ 9, №16, № 20(2), №35, </w:t>
            </w:r>
          </w:p>
          <w:p w:rsidR="0099287D" w:rsidRPr="0042101F" w:rsidRDefault="0042101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№ 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Default="00676811" w:rsidP="00015BA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1(2</w:t>
            </w:r>
            <w:r w:rsidR="0099287D" w:rsidRPr="0067681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8F2036">
              <w:rPr>
                <w:rFonts w:ascii="Times New Roman" w:hAnsi="Times New Roman" w:cs="Times New Roman"/>
                <w:sz w:val="26"/>
                <w:szCs w:val="26"/>
              </w:rPr>
              <w:t xml:space="preserve"> № 15</w:t>
            </w:r>
            <w:r w:rsidR="0099287D" w:rsidRPr="006768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8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 (2),</w:t>
            </w: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 xml:space="preserve"> № 22(2</w:t>
            </w:r>
            <w:r w:rsidR="0099287D" w:rsidRPr="0067681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  <w:r w:rsidR="009928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F2036" w:rsidRPr="008F20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F20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036" w:rsidRPr="008F2036">
              <w:rPr>
                <w:rFonts w:ascii="Times New Roman" w:hAnsi="Times New Roman" w:cs="Times New Roman"/>
                <w:sz w:val="26"/>
                <w:szCs w:val="26"/>
              </w:rPr>
              <w:t>30, 31</w:t>
            </w:r>
            <w:r w:rsidR="0099287D" w:rsidRPr="008F20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87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99287D" w:rsidRPr="00676811">
              <w:rPr>
                <w:rFonts w:ascii="Times New Roman" w:hAnsi="Times New Roman" w:cs="Times New Roman"/>
                <w:sz w:val="26"/>
                <w:szCs w:val="26"/>
              </w:rPr>
              <w:t>л.№10</w:t>
            </w:r>
            <w:r w:rsidR="008F2036">
              <w:rPr>
                <w:rFonts w:ascii="Times New Roman" w:hAnsi="Times New Roman" w:cs="Times New Roman"/>
                <w:sz w:val="26"/>
                <w:szCs w:val="26"/>
              </w:rPr>
              <w:t>, ЦДО</w:t>
            </w:r>
            <w:r w:rsidR="0099287D" w:rsidRPr="00676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99287D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проекты, занявшие </w:t>
            </w:r>
            <w:r w:rsidRPr="004210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90" w:rsidRDefault="0042101F" w:rsidP="0042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№ 9, № 25 (2), № 34, № 3</w:t>
            </w:r>
            <w:r w:rsidR="008A76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9287D" w:rsidRPr="0042101F" w:rsidRDefault="0042101F" w:rsidP="004210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A7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37(2),  № 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390" w:rsidRDefault="00676811" w:rsidP="008F20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>№ 3,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№15, №19</w:t>
            </w: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>(3),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76811">
              <w:rPr>
                <w:rFonts w:ascii="Times New Roman" w:hAnsi="Times New Roman" w:cs="Times New Roman"/>
                <w:sz w:val="26"/>
                <w:szCs w:val="26"/>
              </w:rPr>
              <w:t>№21,</w:t>
            </w:r>
          </w:p>
          <w:p w:rsidR="0099287D" w:rsidRDefault="00676811" w:rsidP="008F2036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F2036" w:rsidRPr="008F2036">
              <w:rPr>
                <w:rFonts w:ascii="Times New Roman" w:hAnsi="Times New Roman" w:cs="Times New Roman"/>
                <w:sz w:val="26"/>
                <w:szCs w:val="26"/>
              </w:rPr>
              <w:t>№51</w:t>
            </w:r>
            <w:r w:rsidR="0099287D" w:rsidRPr="008F203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F2036" w:rsidRPr="008F2036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8F203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8F2036" w:rsidRPr="008F203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99287D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проекты-участники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42101F" w:rsidP="002143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№ 2, № 5, № 9, №</w:t>
            </w:r>
            <w:r w:rsidR="008A7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16 (2), №</w:t>
            </w:r>
            <w:r w:rsidR="008A7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25,  № 27, ЦО «Аксиома» (6)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Default="0099287D" w:rsidP="00015BA2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99287D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не явились на очный тур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42101F" w:rsidRDefault="0042101F" w:rsidP="004210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101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794B3F" w:rsidRDefault="0099287D" w:rsidP="00015B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8A76AF" w:rsidRDefault="00DC759A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самый высок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>ий балл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87D" w:rsidRPr="002E1B22" w:rsidRDefault="0099287D" w:rsidP="00015BA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1B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исследовательские проекты:</w:t>
            </w:r>
          </w:p>
          <w:p w:rsidR="0099287D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>СОШ № 25 и № 35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>по 171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б)</w:t>
            </w:r>
          </w:p>
          <w:p w:rsidR="0099287D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>СОШ № 20 (169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б)</w:t>
            </w:r>
          </w:p>
          <w:p w:rsidR="0099287D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>СОШ № 16, № 20 (168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б)</w:t>
            </w:r>
          </w:p>
          <w:p w:rsidR="0099287D" w:rsidRPr="008A76AF" w:rsidRDefault="0099287D" w:rsidP="00015BA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творческий проект </w:t>
            </w:r>
          </w:p>
          <w:p w:rsidR="00794B3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 40 (153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r w:rsidR="00794B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9287D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 40 (</w:t>
            </w:r>
            <w:r w:rsidR="008A76AF">
              <w:rPr>
                <w:rFonts w:ascii="Times New Roman" w:hAnsi="Times New Roman" w:cs="Times New Roman"/>
                <w:sz w:val="26"/>
                <w:szCs w:val="26"/>
              </w:rPr>
              <w:t>147б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A76AF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л. № 9 (140б)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B3F" w:rsidRPr="002E1B22" w:rsidRDefault="00794B3F" w:rsidP="00794B3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E1B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исследовательские проекты:</w:t>
            </w:r>
          </w:p>
          <w:p w:rsidR="0099287D" w:rsidRP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15 (179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</w:p>
          <w:p w:rsidR="0099287D" w:rsidRP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1 (172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</w:p>
          <w:p w:rsidR="0099287D" w:rsidRP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22 (169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б) </w:t>
            </w:r>
          </w:p>
          <w:p w:rsidR="00794B3F" w:rsidRPr="008A76AF" w:rsidRDefault="00794B3F" w:rsidP="00794B3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творческий проект </w:t>
            </w:r>
          </w:p>
          <w:p w:rsidR="0099287D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22 (169 б)</w:t>
            </w:r>
          </w:p>
          <w:p w:rsid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 15 (154 б)</w:t>
            </w:r>
          </w:p>
          <w:p w:rsidR="00794B3F" w:rsidRP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СОШ № 21 (153 б)</w:t>
            </w:r>
          </w:p>
        </w:tc>
      </w:tr>
      <w:tr w:rsidR="0099287D" w:rsidTr="00214390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8A76AF" w:rsidRDefault="00DC759A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самый низк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>ий балл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>СОШ № 5 (109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б.) </w:t>
            </w:r>
            <w:r w:rsidR="002D7D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D7DAD" w:rsidRPr="002D7D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="002D7DAD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  <w:p w:rsidR="0099287D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ЦО «Аксиома»  (121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  <w:r w:rsidR="002D7D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D7DAD" w:rsidRPr="002D7DA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D7DAD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  <w:p w:rsidR="0099287D" w:rsidRPr="008A76AF" w:rsidRDefault="008A76A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л.№ 9, «Аксиома» 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A76AF">
              <w:rPr>
                <w:rFonts w:ascii="Times New Roman" w:hAnsi="Times New Roman" w:cs="Times New Roman"/>
                <w:sz w:val="26"/>
                <w:szCs w:val="26"/>
              </w:rPr>
              <w:t>по132</w:t>
            </w:r>
            <w:r w:rsidR="0099287D" w:rsidRPr="008A76A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  <w:r w:rsidR="002D7DA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D7DAD" w:rsidRPr="002D7DAD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D7DAD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87D" w:rsidRP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19 (128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2D7D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99287D" w:rsidRPr="00794B3F" w:rsidRDefault="00794B3F" w:rsidP="00015B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51 (134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2D7D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  <w:p w:rsidR="0099287D" w:rsidRDefault="00794B3F" w:rsidP="00794B3F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СОШ № 19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(13</w:t>
            </w:r>
            <w:r w:rsidRPr="00794B3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9287D" w:rsidRPr="00794B3F">
              <w:rPr>
                <w:rFonts w:ascii="Times New Roman" w:hAnsi="Times New Roman" w:cs="Times New Roman"/>
                <w:sz w:val="26"/>
                <w:szCs w:val="26"/>
              </w:rPr>
              <w:t xml:space="preserve"> б.)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2D7DA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место</w:t>
            </w:r>
          </w:p>
        </w:tc>
      </w:tr>
    </w:tbl>
    <w:p w:rsidR="002D7DAD" w:rsidRDefault="002D7DAD" w:rsidP="00892D85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DD0" w:rsidRDefault="00794B3F" w:rsidP="00985DD0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DAD">
        <w:rPr>
          <w:rFonts w:ascii="Times New Roman" w:hAnsi="Times New Roman" w:cs="Times New Roman"/>
          <w:sz w:val="26"/>
          <w:szCs w:val="26"/>
        </w:rPr>
        <w:t>Из таблицы видно, что проекты учащихся Синарского района получили оценку в баллах выше, чем проекты Красногорского района.</w:t>
      </w:r>
      <w:r w:rsidR="00985DD0">
        <w:rPr>
          <w:rFonts w:ascii="Times New Roman" w:hAnsi="Times New Roman" w:cs="Times New Roman"/>
          <w:sz w:val="26"/>
          <w:szCs w:val="26"/>
        </w:rPr>
        <w:t xml:space="preserve"> </w:t>
      </w:r>
      <w:r w:rsidR="00B11168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5DD0">
        <w:rPr>
          <w:rFonts w:ascii="Times New Roman" w:hAnsi="Times New Roman" w:cs="Times New Roman"/>
          <w:sz w:val="26"/>
          <w:szCs w:val="26"/>
        </w:rPr>
        <w:t xml:space="preserve">   (см.</w:t>
      </w:r>
      <w:r w:rsidR="00B11168" w:rsidRPr="00DC759A">
        <w:rPr>
          <w:rFonts w:ascii="Times New Roman" w:hAnsi="Times New Roman" w:cs="Times New Roman"/>
          <w:sz w:val="26"/>
          <w:szCs w:val="26"/>
        </w:rPr>
        <w:t xml:space="preserve"> </w:t>
      </w:r>
      <w:r w:rsidR="00985DD0">
        <w:rPr>
          <w:rFonts w:ascii="Times New Roman" w:hAnsi="Times New Roman" w:cs="Times New Roman"/>
          <w:sz w:val="26"/>
          <w:szCs w:val="26"/>
        </w:rPr>
        <w:t>ПРИЛОЖЕНИЕ 1.)</w:t>
      </w:r>
    </w:p>
    <w:p w:rsidR="00892D85" w:rsidRDefault="00985DD0" w:rsidP="00985DD0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Общие итоги.</w:t>
      </w:r>
      <w:r w:rsidR="00892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71" w:rsidRPr="00BB2DA7" w:rsidRDefault="00991871" w:rsidP="00991871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B2DA7">
        <w:rPr>
          <w:rFonts w:ascii="Times New Roman" w:hAnsi="Times New Roman" w:cs="Times New Roman"/>
          <w:sz w:val="26"/>
          <w:szCs w:val="26"/>
        </w:rPr>
        <w:t xml:space="preserve">тмечается </w:t>
      </w:r>
      <w:r w:rsidR="00DC759A">
        <w:rPr>
          <w:rFonts w:ascii="Times New Roman" w:hAnsi="Times New Roman" w:cs="Times New Roman"/>
          <w:sz w:val="26"/>
          <w:szCs w:val="26"/>
        </w:rPr>
        <w:t>четкое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759A">
        <w:rPr>
          <w:rFonts w:ascii="Times New Roman" w:hAnsi="Times New Roman" w:cs="Times New Roman"/>
          <w:sz w:val="26"/>
          <w:szCs w:val="26"/>
        </w:rPr>
        <w:t>проведение</w:t>
      </w:r>
      <w:r w:rsidRPr="00BB2DA7">
        <w:rPr>
          <w:rFonts w:ascii="Times New Roman" w:hAnsi="Times New Roman" w:cs="Times New Roman"/>
          <w:sz w:val="26"/>
          <w:szCs w:val="26"/>
        </w:rPr>
        <w:t xml:space="preserve"> НПК </w:t>
      </w:r>
      <w:r w:rsidR="00DC759A">
        <w:rPr>
          <w:rFonts w:ascii="Times New Roman" w:hAnsi="Times New Roman" w:cs="Times New Roman"/>
          <w:sz w:val="26"/>
          <w:szCs w:val="26"/>
        </w:rPr>
        <w:t>организаторами школ</w:t>
      </w:r>
      <w:r>
        <w:rPr>
          <w:rFonts w:ascii="Times New Roman" w:hAnsi="Times New Roman" w:cs="Times New Roman"/>
          <w:sz w:val="26"/>
          <w:szCs w:val="26"/>
        </w:rPr>
        <w:t xml:space="preserve"> № 15 и 20: </w:t>
      </w:r>
      <w:r w:rsidR="00DC759A">
        <w:rPr>
          <w:rFonts w:ascii="Times New Roman" w:hAnsi="Times New Roman" w:cs="Times New Roman"/>
          <w:sz w:val="26"/>
          <w:szCs w:val="26"/>
        </w:rPr>
        <w:t>своевременная  отправка списков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очного тура, </w:t>
      </w:r>
      <w:r w:rsidR="00DC759A">
        <w:rPr>
          <w:rFonts w:ascii="Times New Roman" w:hAnsi="Times New Roman" w:cs="Times New Roman"/>
          <w:sz w:val="26"/>
          <w:szCs w:val="26"/>
        </w:rPr>
        <w:t xml:space="preserve">распределение проектов </w:t>
      </w:r>
      <w:r w:rsidRPr="00BB2DA7">
        <w:rPr>
          <w:rFonts w:ascii="Times New Roman" w:hAnsi="Times New Roman" w:cs="Times New Roman"/>
          <w:sz w:val="26"/>
          <w:szCs w:val="26"/>
        </w:rPr>
        <w:t xml:space="preserve"> по образовательным областям </w:t>
      </w:r>
      <w:r>
        <w:rPr>
          <w:rFonts w:ascii="Times New Roman" w:hAnsi="Times New Roman" w:cs="Times New Roman"/>
          <w:sz w:val="26"/>
          <w:szCs w:val="26"/>
        </w:rPr>
        <w:t>или темам,</w:t>
      </w:r>
      <w:r w:rsidR="00DC759A">
        <w:rPr>
          <w:rFonts w:ascii="Times New Roman" w:hAnsi="Times New Roman" w:cs="Times New Roman"/>
          <w:sz w:val="26"/>
          <w:szCs w:val="26"/>
        </w:rPr>
        <w:t xml:space="preserve"> проверка работы</w:t>
      </w:r>
      <w:r w:rsidRPr="00BB2DA7">
        <w:rPr>
          <w:rFonts w:ascii="Times New Roman" w:hAnsi="Times New Roman" w:cs="Times New Roman"/>
          <w:sz w:val="26"/>
          <w:szCs w:val="26"/>
        </w:rPr>
        <w:t xml:space="preserve"> техники</w:t>
      </w:r>
      <w:r w:rsidR="00DC759A">
        <w:rPr>
          <w:rFonts w:ascii="Times New Roman" w:hAnsi="Times New Roman" w:cs="Times New Roman"/>
          <w:sz w:val="26"/>
          <w:szCs w:val="26"/>
        </w:rPr>
        <w:t xml:space="preserve"> и готовности</w:t>
      </w:r>
      <w:r>
        <w:rPr>
          <w:rFonts w:ascii="Times New Roman" w:hAnsi="Times New Roman" w:cs="Times New Roman"/>
          <w:sz w:val="26"/>
          <w:szCs w:val="26"/>
        </w:rPr>
        <w:t xml:space="preserve"> презентационных материалов.</w:t>
      </w:r>
      <w:r w:rsidRPr="00BB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7AE" w:rsidRDefault="00342E21" w:rsidP="00892D85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научно-практической конференции – 2022 </w:t>
      </w:r>
      <w:r w:rsidR="00DD17AE">
        <w:rPr>
          <w:rFonts w:ascii="Times New Roman" w:hAnsi="Times New Roman" w:cs="Times New Roman"/>
          <w:sz w:val="26"/>
          <w:szCs w:val="26"/>
        </w:rPr>
        <w:t xml:space="preserve">«Первые шаги в науку» </w:t>
      </w:r>
      <w:r>
        <w:rPr>
          <w:rFonts w:ascii="Times New Roman" w:hAnsi="Times New Roman" w:cs="Times New Roman"/>
          <w:sz w:val="26"/>
          <w:szCs w:val="26"/>
        </w:rPr>
        <w:t xml:space="preserve">участвовало 63 ученика начальной школы. 43 педагога выступили в качестве </w:t>
      </w:r>
      <w:r w:rsidR="00DD17AE">
        <w:rPr>
          <w:rFonts w:ascii="Times New Roman" w:hAnsi="Times New Roman" w:cs="Times New Roman"/>
          <w:sz w:val="26"/>
          <w:szCs w:val="26"/>
        </w:rPr>
        <w:t xml:space="preserve">членов жюри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тура НПК. 46 учителей начальных классов и 2 педагога Центра дополнительного образования </w:t>
      </w:r>
      <w:r w:rsidR="00892D85">
        <w:rPr>
          <w:rFonts w:ascii="Times New Roman" w:hAnsi="Times New Roman" w:cs="Times New Roman"/>
          <w:sz w:val="26"/>
          <w:szCs w:val="26"/>
        </w:rPr>
        <w:t xml:space="preserve">являлись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руководителями проектов. </w:t>
      </w:r>
    </w:p>
    <w:p w:rsidR="00985DD0" w:rsidRDefault="00DD17AE" w:rsidP="00892D85">
      <w:pPr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Победителями НПК – 2022 стали 11 проектов (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место), призерами</w:t>
      </w:r>
      <w:r w:rsidRPr="00DD1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33 проекта</w:t>
      </w:r>
      <w:r w:rsidRPr="00DD17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место), участниками – 13 проектов.</w:t>
      </w:r>
      <w:r w:rsidR="00342E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BF4D7C" w:rsidRPr="00892D85" w:rsidRDefault="00BF4D7C" w:rsidP="00BF4D7C">
      <w:pPr>
        <w:rPr>
          <w:rFonts w:ascii="Times New Roman" w:hAnsi="Times New Roman" w:cs="Times New Roman"/>
          <w:sz w:val="26"/>
          <w:szCs w:val="26"/>
        </w:rPr>
      </w:pPr>
    </w:p>
    <w:p w:rsidR="00BB2DA7" w:rsidRPr="00892D85" w:rsidRDefault="00F7603A" w:rsidP="00BF4D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31.03.2022 года</w:t>
      </w:r>
      <w:bookmarkStart w:id="0" w:name="_GoBack"/>
      <w:bookmarkEnd w:id="0"/>
    </w:p>
    <w:p w:rsidR="00892D85" w:rsidRPr="00892D85" w:rsidRDefault="00892D85" w:rsidP="00BF4D7C">
      <w:pPr>
        <w:rPr>
          <w:rFonts w:ascii="Times New Roman" w:hAnsi="Times New Roman" w:cs="Times New Roman"/>
          <w:sz w:val="26"/>
          <w:szCs w:val="26"/>
        </w:rPr>
      </w:pPr>
      <w:r w:rsidRPr="00892D85">
        <w:rPr>
          <w:rFonts w:ascii="Times New Roman" w:hAnsi="Times New Roman" w:cs="Times New Roman"/>
          <w:sz w:val="26"/>
          <w:szCs w:val="26"/>
        </w:rPr>
        <w:t>Методист ЦДО по начальной школе Белошапкина В.Б.</w:t>
      </w:r>
    </w:p>
    <w:p w:rsidR="00BB2DA7" w:rsidRDefault="00BB2DA7" w:rsidP="00BF4D7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0367F8" w:rsidRDefault="000367F8" w:rsidP="00BF4D7C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F65BD0" w:rsidRDefault="00F65BD0" w:rsidP="00BF4D7C"/>
    <w:p w:rsidR="00892D85" w:rsidRDefault="00892D85" w:rsidP="00BF4D7C"/>
    <w:p w:rsidR="00892D85" w:rsidRDefault="00892D85" w:rsidP="00BF4D7C"/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991871" w:rsidRDefault="00991871" w:rsidP="00892D85">
      <w:pPr>
        <w:ind w:left="-709" w:firstLine="709"/>
        <w:jc w:val="right"/>
      </w:pPr>
    </w:p>
    <w:p w:rsidR="00892D85" w:rsidRDefault="00892D85" w:rsidP="00892D85">
      <w:pPr>
        <w:ind w:left="-709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1.</w:t>
      </w:r>
    </w:p>
    <w:p w:rsidR="00892D85" w:rsidRPr="00FA06B2" w:rsidRDefault="00892D85" w:rsidP="00892D85">
      <w:pPr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06B2">
        <w:rPr>
          <w:rFonts w:ascii="Times New Roman" w:hAnsi="Times New Roman" w:cs="Times New Roman"/>
          <w:sz w:val="26"/>
          <w:szCs w:val="26"/>
        </w:rPr>
        <w:t xml:space="preserve">Статистика </w:t>
      </w:r>
      <w:r>
        <w:rPr>
          <w:rFonts w:ascii="Times New Roman" w:hAnsi="Times New Roman" w:cs="Times New Roman"/>
          <w:sz w:val="26"/>
          <w:szCs w:val="26"/>
        </w:rPr>
        <w:t>участия ОУ и результаты НПК-2022</w:t>
      </w:r>
    </w:p>
    <w:tbl>
      <w:tblPr>
        <w:tblStyle w:val="a5"/>
        <w:tblW w:w="9606" w:type="dxa"/>
        <w:tblInd w:w="-601" w:type="dxa"/>
        <w:tblLook w:val="04A0" w:firstRow="1" w:lastRow="0" w:firstColumn="1" w:lastColumn="0" w:noHBand="0" w:noVBand="1"/>
      </w:tblPr>
      <w:tblGrid>
        <w:gridCol w:w="1349"/>
        <w:gridCol w:w="3046"/>
        <w:gridCol w:w="2701"/>
        <w:gridCol w:w="2510"/>
      </w:tblGrid>
      <w:tr w:rsidR="00892D85" w:rsidRPr="00FA06B2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№ ОУ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представлено проектов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не прошли (менее 51)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итоги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(места)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1, 2, 2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КУг</w:t>
            </w:r>
            <w:proofErr w:type="spellEnd"/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</w:t>
            </w: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л. 9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2, 3, 5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л.10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1, 1, 2, 3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2, 4, 5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D4260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60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3, 3, 3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3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1, 2, 2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1302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2, 3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1, 2, 2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1, 3, 3, 4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7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1, 2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D4260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60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1, 1, 1, 2, 3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2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i/>
                <w:sz w:val="26"/>
                <w:szCs w:val="26"/>
              </w:rPr>
              <w:t>не представлены проекты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1, 2, 3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D4260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602">
              <w:rPr>
                <w:rFonts w:ascii="Times New Roman" w:hAnsi="Times New Roman" w:cs="Times New Roman"/>
                <w:sz w:val="26"/>
                <w:szCs w:val="26"/>
              </w:rPr>
              <w:t>Аксиома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D4260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60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3A5851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4,4,4</w:t>
            </w:r>
            <w:r w:rsidRPr="003A5851">
              <w:rPr>
                <w:rFonts w:ascii="Times New Roman" w:hAnsi="Times New Roman" w:cs="Times New Roman"/>
                <w:sz w:val="26"/>
                <w:szCs w:val="26"/>
              </w:rPr>
              <w:t>,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,5,5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ЦДО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1302D7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02D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92D85" w:rsidTr="00B25E2B"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 xml:space="preserve"> Син.24 + Кр.33= 57</w:t>
            </w:r>
          </w:p>
        </w:tc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FA06B2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6B2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85" w:rsidRPr="002D7DAD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Pr="002D7DAD">
              <w:rPr>
                <w:rFonts w:ascii="Times New Roman" w:hAnsi="Times New Roman" w:cs="Times New Roman"/>
                <w:sz w:val="26"/>
                <w:szCs w:val="26"/>
              </w:rPr>
              <w:t>–победители,</w:t>
            </w:r>
          </w:p>
          <w:p w:rsidR="00892D85" w:rsidRDefault="00892D85" w:rsidP="00B25E2B">
            <w:pPr>
              <w:ind w:left="-709" w:firstLine="709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D7DAD">
              <w:rPr>
                <w:rFonts w:ascii="Times New Roman" w:hAnsi="Times New Roman" w:cs="Times New Roman"/>
                <w:sz w:val="26"/>
                <w:szCs w:val="26"/>
              </w:rPr>
              <w:t>- участники</w:t>
            </w:r>
          </w:p>
        </w:tc>
      </w:tr>
    </w:tbl>
    <w:p w:rsidR="00892D85" w:rsidRDefault="00892D85" w:rsidP="00892D85">
      <w:pPr>
        <w:ind w:left="-709" w:firstLine="709"/>
        <w:rPr>
          <w:rFonts w:ascii="Times New Roman" w:hAnsi="Times New Roman" w:cs="Times New Roman"/>
          <w:sz w:val="26"/>
          <w:szCs w:val="26"/>
        </w:rPr>
      </w:pPr>
    </w:p>
    <w:p w:rsidR="00892D85" w:rsidRDefault="00892D85" w:rsidP="00214390">
      <w:pPr>
        <w:jc w:val="center"/>
      </w:pPr>
    </w:p>
    <w:p w:rsidR="00214390" w:rsidRDefault="00214390" w:rsidP="00214390">
      <w:pPr>
        <w:jc w:val="center"/>
      </w:pPr>
    </w:p>
    <w:p w:rsidR="00214390" w:rsidRDefault="00214390" w:rsidP="00214390">
      <w:pPr>
        <w:jc w:val="center"/>
      </w:pPr>
    </w:p>
    <w:p w:rsidR="00214390" w:rsidRDefault="00214390" w:rsidP="00214390">
      <w:pPr>
        <w:jc w:val="center"/>
      </w:pPr>
    </w:p>
    <w:sectPr w:rsidR="00214390" w:rsidSect="0082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2435"/>
    <w:multiLevelType w:val="hybridMultilevel"/>
    <w:tmpl w:val="8E9C5E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413"/>
    <w:multiLevelType w:val="hybridMultilevel"/>
    <w:tmpl w:val="0C98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4D7C"/>
    <w:rsid w:val="000367F8"/>
    <w:rsid w:val="000901DF"/>
    <w:rsid w:val="00090A40"/>
    <w:rsid w:val="000A0226"/>
    <w:rsid w:val="000B39C7"/>
    <w:rsid w:val="0010457F"/>
    <w:rsid w:val="001105EB"/>
    <w:rsid w:val="001302D7"/>
    <w:rsid w:val="00214390"/>
    <w:rsid w:val="002D7DAD"/>
    <w:rsid w:val="002E1B22"/>
    <w:rsid w:val="00322B7D"/>
    <w:rsid w:val="00342E21"/>
    <w:rsid w:val="00385BDD"/>
    <w:rsid w:val="003A5851"/>
    <w:rsid w:val="003E73DB"/>
    <w:rsid w:val="0042101F"/>
    <w:rsid w:val="004D6151"/>
    <w:rsid w:val="00586409"/>
    <w:rsid w:val="00676811"/>
    <w:rsid w:val="00677559"/>
    <w:rsid w:val="007203A0"/>
    <w:rsid w:val="00765863"/>
    <w:rsid w:val="00794B3F"/>
    <w:rsid w:val="00802B3A"/>
    <w:rsid w:val="0082518D"/>
    <w:rsid w:val="0086359A"/>
    <w:rsid w:val="00892D85"/>
    <w:rsid w:val="008A76AF"/>
    <w:rsid w:val="008F2036"/>
    <w:rsid w:val="00985DD0"/>
    <w:rsid w:val="00991871"/>
    <w:rsid w:val="0099287D"/>
    <w:rsid w:val="009F6C38"/>
    <w:rsid w:val="00A27A18"/>
    <w:rsid w:val="00AA11AF"/>
    <w:rsid w:val="00B11168"/>
    <w:rsid w:val="00BB2DA7"/>
    <w:rsid w:val="00BF4D7C"/>
    <w:rsid w:val="00C433C2"/>
    <w:rsid w:val="00CB0A6B"/>
    <w:rsid w:val="00D42602"/>
    <w:rsid w:val="00DC759A"/>
    <w:rsid w:val="00DD17AE"/>
    <w:rsid w:val="00E11EEE"/>
    <w:rsid w:val="00E9618E"/>
    <w:rsid w:val="00F068C6"/>
    <w:rsid w:val="00F06979"/>
    <w:rsid w:val="00F65BD0"/>
    <w:rsid w:val="00F7603A"/>
    <w:rsid w:val="00FA06B2"/>
    <w:rsid w:val="00FA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D749A-DBC6-48B0-AE41-004EDB9F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D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4D7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BF4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57F6-5ECD-4E87-BEB6-2AD64501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Student1</cp:lastModifiedBy>
  <cp:revision>23</cp:revision>
  <cp:lastPrinted>2022-04-04T05:21:00Z</cp:lastPrinted>
  <dcterms:created xsi:type="dcterms:W3CDTF">2022-03-17T07:44:00Z</dcterms:created>
  <dcterms:modified xsi:type="dcterms:W3CDTF">2022-04-04T09:01:00Z</dcterms:modified>
</cp:coreProperties>
</file>