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8" w:rsidRDefault="003340C8" w:rsidP="0033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Отчёт</w:t>
      </w:r>
    </w:p>
    <w:p w:rsidR="003340C8" w:rsidRDefault="003340C8" w:rsidP="003340C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методиста ЦДО по начальной школе Белошапкиной В.Б.</w:t>
      </w:r>
    </w:p>
    <w:p w:rsidR="003340C8" w:rsidRDefault="003340C8" w:rsidP="003340C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 1 полугодие 2021-2022 учебного года</w:t>
      </w:r>
    </w:p>
    <w:p w:rsidR="003340C8" w:rsidRDefault="003340C8" w:rsidP="003340C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340C8" w:rsidRDefault="003340C8" w:rsidP="003340C8">
      <w:pPr>
        <w:ind w:left="-283" w:right="-283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года: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методики преподавания предметов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40C8" w:rsidRDefault="003340C8" w:rsidP="003340C8">
      <w:pPr>
        <w:spacing w:after="0"/>
        <w:ind w:left="284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методического уровня педагогов в условиях дистанционного обучения. </w:t>
      </w:r>
    </w:p>
    <w:p w:rsidR="003340C8" w:rsidRDefault="003340C8" w:rsidP="003340C8">
      <w:pPr>
        <w:spacing w:after="0"/>
        <w:ind w:left="-283" w:right="-283"/>
        <w:rPr>
          <w:rFonts w:ascii="Times New Roman" w:hAnsi="Times New Roman" w:cs="Times New Roman"/>
          <w:color w:val="FF0000"/>
          <w:sz w:val="28"/>
          <w:szCs w:val="28"/>
        </w:rPr>
      </w:pPr>
    </w:p>
    <w:p w:rsidR="003340C8" w:rsidRDefault="003340C8" w:rsidP="003340C8">
      <w:pPr>
        <w:ind w:left="284" w:right="-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 1.Изучить нормативные документы, обеспечивающие введение ФГОС НОО с 01.09.2022 года.</w:t>
      </w:r>
    </w:p>
    <w:p w:rsidR="003340C8" w:rsidRDefault="003340C8" w:rsidP="003340C8">
      <w:pPr>
        <w:ind w:left="-283" w:right="-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2.Обеспечить преемственность в обучении на 1 и 2 ступени образования.</w:t>
      </w:r>
    </w:p>
    <w:p w:rsidR="003340C8" w:rsidRDefault="003340C8" w:rsidP="003340C8">
      <w:pPr>
        <w:ind w:left="-283" w:right="-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3. Продолжить  работу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творческих групп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обеспечения индивидуального роста педагогов.</w:t>
      </w:r>
    </w:p>
    <w:p w:rsidR="003340C8" w:rsidRDefault="003340C8" w:rsidP="003340C8">
      <w:pPr>
        <w:ind w:left="-283" w:right="-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4. Изучить и обобщить опыт работы педагогическому сообществу.</w:t>
      </w:r>
    </w:p>
    <w:p w:rsidR="003340C8" w:rsidRDefault="003340C8" w:rsidP="003340C8">
      <w:pPr>
        <w:ind w:left="-283" w:right="-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5. Представить опыт инновационной деятельности. </w:t>
      </w:r>
    </w:p>
    <w:p w:rsidR="003340C8" w:rsidRDefault="003340C8" w:rsidP="003340C8">
      <w:pPr>
        <w:ind w:left="-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6. Создать условия для развития интеллектуального и раскрытия творческого потенциала личности </w:t>
      </w:r>
    </w:p>
    <w:p w:rsidR="003340C8" w:rsidRDefault="003340C8" w:rsidP="0033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ребенка младшего школьного возраста</w:t>
      </w:r>
    </w:p>
    <w:p w:rsidR="003340C8" w:rsidRDefault="003340C8" w:rsidP="0033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Мероприятия, проведенные в рамках реализации поставленных целей и задач</w:t>
      </w:r>
    </w:p>
    <w:p w:rsidR="003340C8" w:rsidRDefault="003340C8" w:rsidP="0033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709"/>
        <w:gridCol w:w="8931"/>
        <w:gridCol w:w="1932"/>
        <w:gridCol w:w="1189"/>
        <w:gridCol w:w="2690"/>
      </w:tblGrid>
      <w:tr w:rsidR="003340C8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и форма проведения  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Категория</w:t>
            </w:r>
          </w:p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Дата, место</w:t>
            </w:r>
          </w:p>
          <w:p w:rsidR="003340C8" w:rsidRDefault="003340C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</w:tr>
      <w:tr w:rsidR="003340C8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ind w:right="-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Стратегическое совещание</w:t>
            </w:r>
            <w:r>
              <w:rPr>
                <w:sz w:val="28"/>
                <w:szCs w:val="28"/>
              </w:rPr>
              <w:t xml:space="preserve"> </w:t>
            </w:r>
          </w:p>
          <w:p w:rsidR="003340C8" w:rsidRDefault="003340C8">
            <w:pPr>
              <w:ind w:right="-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«Организация методической работы   в 2021-2022 учебном году»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 w:rsidP="0064594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contextualSpacing/>
              <w:rPr>
                <w:sz w:val="28"/>
                <w:szCs w:val="28"/>
              </w:rPr>
            </w:pPr>
            <w:r w:rsidRPr="001A6219">
              <w:rPr>
                <w:b/>
                <w:sz w:val="28"/>
                <w:szCs w:val="28"/>
              </w:rPr>
              <w:t>27.08. 21</w:t>
            </w:r>
            <w:r>
              <w:rPr>
                <w:sz w:val="28"/>
                <w:szCs w:val="28"/>
              </w:rPr>
              <w:t>, 9.00, ЦДО</w:t>
            </w:r>
          </w:p>
          <w:p w:rsidR="003340C8" w:rsidRDefault="003340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Белошапкина В.Б.</w:t>
            </w:r>
          </w:p>
        </w:tc>
      </w:tr>
      <w:tr w:rsidR="003340C8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1A6219">
            <w:pPr>
              <w:ind w:right="-283"/>
              <w:contextualSpacing/>
              <w:rPr>
                <w:sz w:val="28"/>
                <w:szCs w:val="28"/>
                <w:u w:val="single"/>
              </w:rPr>
            </w:pPr>
            <w:r w:rsidRPr="001A6219">
              <w:rPr>
                <w:sz w:val="28"/>
                <w:szCs w:val="28"/>
                <w:u w:val="single"/>
              </w:rPr>
              <w:t>Совещание</w:t>
            </w:r>
            <w:r>
              <w:rPr>
                <w:sz w:val="28"/>
                <w:szCs w:val="28"/>
              </w:rPr>
              <w:t xml:space="preserve"> «Организация горизонтального обучения в педагогическом сообществе: наставник – стажер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1A6219" w:rsidP="0064594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1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9" w:rsidRDefault="001A6219" w:rsidP="001A6219">
            <w:pPr>
              <w:contextualSpacing/>
              <w:rPr>
                <w:sz w:val="28"/>
                <w:szCs w:val="28"/>
              </w:rPr>
            </w:pPr>
            <w:r w:rsidRPr="000B53A3">
              <w:rPr>
                <w:b/>
                <w:sz w:val="28"/>
                <w:szCs w:val="28"/>
              </w:rPr>
              <w:t>15.09</w:t>
            </w:r>
            <w:r>
              <w:rPr>
                <w:b/>
                <w:sz w:val="28"/>
                <w:szCs w:val="28"/>
              </w:rPr>
              <w:t>.21</w:t>
            </w:r>
            <w:r w:rsidRPr="000B53A3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  <w:r w:rsidRPr="0022122E">
              <w:rPr>
                <w:sz w:val="28"/>
                <w:szCs w:val="28"/>
              </w:rPr>
              <w:t>.00,</w:t>
            </w:r>
            <w:r>
              <w:rPr>
                <w:sz w:val="28"/>
                <w:szCs w:val="28"/>
              </w:rPr>
              <w:t>ЦДО</w:t>
            </w:r>
          </w:p>
          <w:p w:rsidR="003340C8" w:rsidRDefault="001A6219" w:rsidP="001A621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В.Б.</w:t>
            </w:r>
          </w:p>
        </w:tc>
      </w:tr>
      <w:tr w:rsidR="003340C8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Pr="00E425BD" w:rsidRDefault="00AA124E" w:rsidP="00AA124E">
            <w:pPr>
              <w:rPr>
                <w:sz w:val="28"/>
                <w:szCs w:val="28"/>
                <w:u w:val="single"/>
              </w:rPr>
            </w:pPr>
            <w:r w:rsidRPr="00E425BD">
              <w:rPr>
                <w:sz w:val="28"/>
                <w:szCs w:val="28"/>
                <w:u w:val="single"/>
              </w:rPr>
              <w:t>Информационное совещание</w:t>
            </w:r>
            <w:r w:rsidR="00E425BD" w:rsidRPr="00E425BD">
              <w:rPr>
                <w:sz w:val="28"/>
                <w:szCs w:val="28"/>
                <w:u w:val="single"/>
              </w:rPr>
              <w:t>.</w:t>
            </w:r>
          </w:p>
          <w:p w:rsidR="003340C8" w:rsidRDefault="00AA124E" w:rsidP="00E425BD">
            <w:pPr>
              <w:rPr>
                <w:sz w:val="28"/>
                <w:szCs w:val="28"/>
                <w:u w:val="single"/>
              </w:rPr>
            </w:pPr>
            <w:r w:rsidRPr="00C7485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Итоги ВПР – 4 класс, 2021год</w:t>
            </w:r>
            <w:r w:rsidRPr="00C74850">
              <w:rPr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AA124E" w:rsidP="00AA12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AA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AA124E">
            <w:pPr>
              <w:contextualSpacing/>
              <w:rPr>
                <w:sz w:val="28"/>
                <w:szCs w:val="28"/>
              </w:rPr>
            </w:pPr>
            <w:r w:rsidRPr="00AA124E">
              <w:rPr>
                <w:b/>
                <w:sz w:val="28"/>
                <w:szCs w:val="28"/>
              </w:rPr>
              <w:t>29.09.21</w:t>
            </w:r>
            <w:r>
              <w:rPr>
                <w:sz w:val="28"/>
                <w:szCs w:val="28"/>
              </w:rPr>
              <w:t>, 15.00 ЦДО</w:t>
            </w:r>
          </w:p>
          <w:p w:rsidR="00AA124E" w:rsidRDefault="00AA1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В.Б.</w:t>
            </w:r>
          </w:p>
        </w:tc>
      </w:tr>
      <w:tr w:rsidR="003340C8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33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Pr="00E425BD" w:rsidRDefault="00E425BD" w:rsidP="00AA124E">
            <w:pPr>
              <w:pStyle w:val="a4"/>
              <w:rPr>
                <w:u w:val="single"/>
              </w:rPr>
            </w:pPr>
            <w:r w:rsidRPr="00E425BD">
              <w:rPr>
                <w:sz w:val="28"/>
                <w:szCs w:val="28"/>
                <w:u w:val="single"/>
              </w:rPr>
              <w:t>Тематическая к</w:t>
            </w:r>
            <w:r w:rsidR="00AA124E" w:rsidRPr="00E425BD">
              <w:rPr>
                <w:sz w:val="28"/>
                <w:szCs w:val="28"/>
                <w:u w:val="single"/>
              </w:rPr>
              <w:t>онсультация</w:t>
            </w:r>
            <w:r w:rsidR="00AA124E" w:rsidRPr="00E425BD">
              <w:rPr>
                <w:u w:val="single"/>
              </w:rPr>
              <w:t xml:space="preserve"> </w:t>
            </w:r>
          </w:p>
          <w:p w:rsidR="00AA124E" w:rsidRDefault="00E425BD" w:rsidP="00AA124E">
            <w:pPr>
              <w:pStyle w:val="a4"/>
              <w:rPr>
                <w:sz w:val="28"/>
                <w:szCs w:val="28"/>
              </w:rPr>
            </w:pPr>
            <w:r w:rsidRPr="00E425BD">
              <w:rPr>
                <w:sz w:val="28"/>
                <w:szCs w:val="28"/>
              </w:rPr>
              <w:t>1.</w:t>
            </w:r>
            <w:r w:rsidR="00AA124E" w:rsidRPr="00E425BD">
              <w:rPr>
                <w:sz w:val="28"/>
                <w:szCs w:val="28"/>
              </w:rPr>
              <w:t>«</w:t>
            </w:r>
            <w:r w:rsidR="00AA124E">
              <w:rPr>
                <w:sz w:val="28"/>
                <w:szCs w:val="28"/>
              </w:rPr>
              <w:t>П</w:t>
            </w:r>
            <w:r w:rsidR="00AA124E" w:rsidRPr="00C74850">
              <w:rPr>
                <w:sz w:val="28"/>
                <w:szCs w:val="28"/>
              </w:rPr>
              <w:t xml:space="preserve">остановка </w:t>
            </w:r>
            <w:r w:rsidR="00AA124E">
              <w:rPr>
                <w:sz w:val="28"/>
                <w:szCs w:val="28"/>
              </w:rPr>
              <w:t>цели и з</w:t>
            </w:r>
            <w:r w:rsidR="00AA124E" w:rsidRPr="00C74850">
              <w:rPr>
                <w:sz w:val="28"/>
                <w:szCs w:val="28"/>
              </w:rPr>
              <w:t>адач пр</w:t>
            </w:r>
            <w:r>
              <w:rPr>
                <w:sz w:val="28"/>
                <w:szCs w:val="28"/>
              </w:rPr>
              <w:t xml:space="preserve">и подготовке к уроку в </w:t>
            </w:r>
            <w:proofErr w:type="spellStart"/>
            <w:r>
              <w:rPr>
                <w:sz w:val="28"/>
                <w:szCs w:val="28"/>
              </w:rPr>
              <w:t>начальн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A124E" w:rsidRPr="00C74850">
              <w:rPr>
                <w:sz w:val="28"/>
                <w:szCs w:val="28"/>
              </w:rPr>
              <w:t xml:space="preserve"> школе</w:t>
            </w:r>
            <w:proofErr w:type="gramStart"/>
            <w:r w:rsidR="00AA124E">
              <w:rPr>
                <w:sz w:val="28"/>
                <w:szCs w:val="28"/>
              </w:rPr>
              <w:t>.</w:t>
            </w:r>
            <w:r w:rsidR="00AA124E" w:rsidRPr="00C74850">
              <w:rPr>
                <w:sz w:val="28"/>
                <w:szCs w:val="28"/>
              </w:rPr>
              <w:t>»</w:t>
            </w:r>
            <w:proofErr w:type="gramEnd"/>
          </w:p>
          <w:p w:rsidR="003340C8" w:rsidRDefault="00A671C7" w:rsidP="00AA124E">
            <w:pPr>
              <w:ind w:right="-283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2.«</w:t>
            </w:r>
            <w:r w:rsidR="00AA124E">
              <w:rPr>
                <w:sz w:val="28"/>
                <w:szCs w:val="28"/>
              </w:rPr>
              <w:t>Успешная социализация</w:t>
            </w:r>
            <w:r>
              <w:rPr>
                <w:sz w:val="28"/>
                <w:szCs w:val="28"/>
              </w:rPr>
              <w:t xml:space="preserve"> молодого </w:t>
            </w:r>
            <w:r w:rsidR="00AA124E" w:rsidRPr="00C7485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</w:t>
            </w:r>
            <w:r w:rsidR="00A26D8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ста</w:t>
            </w:r>
            <w:r w:rsidR="00AA124E" w:rsidRPr="00C74850">
              <w:rPr>
                <w:sz w:val="28"/>
                <w:szCs w:val="28"/>
              </w:rPr>
              <w:t xml:space="preserve"> в новой рабочей среде</w:t>
            </w:r>
            <w:r>
              <w:rPr>
                <w:sz w:val="28"/>
                <w:szCs w:val="28"/>
              </w:rPr>
              <w:t>»</w:t>
            </w:r>
            <w:r w:rsidR="00AA124E">
              <w:rPr>
                <w:sz w:val="28"/>
                <w:szCs w:val="28"/>
              </w:rPr>
              <w:t xml:space="preserve"> (рекомендации психолога)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AA124E" w:rsidP="00AA12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</w:t>
            </w:r>
          </w:p>
          <w:p w:rsidR="00AA124E" w:rsidRDefault="00AA124E" w:rsidP="00AA12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18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8" w:rsidRDefault="00AA124E">
            <w:pPr>
              <w:contextualSpacing/>
              <w:rPr>
                <w:sz w:val="28"/>
                <w:szCs w:val="28"/>
              </w:rPr>
            </w:pPr>
            <w:r w:rsidRPr="00AA124E">
              <w:rPr>
                <w:b/>
                <w:sz w:val="28"/>
                <w:szCs w:val="28"/>
              </w:rPr>
              <w:t>30.09.21</w:t>
            </w:r>
            <w:r>
              <w:rPr>
                <w:sz w:val="28"/>
                <w:szCs w:val="28"/>
              </w:rPr>
              <w:t>,14.30 ЦДО</w:t>
            </w:r>
          </w:p>
          <w:p w:rsidR="00AA124E" w:rsidRDefault="00AA1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В.Б.</w:t>
            </w:r>
          </w:p>
          <w:p w:rsidR="00A671C7" w:rsidRDefault="00A671C7">
            <w:pPr>
              <w:contextualSpacing/>
              <w:rPr>
                <w:sz w:val="28"/>
                <w:szCs w:val="28"/>
              </w:rPr>
            </w:pPr>
          </w:p>
          <w:p w:rsidR="00187E14" w:rsidRDefault="00187E1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Карачева С.М.</w:t>
            </w:r>
          </w:p>
        </w:tc>
      </w:tr>
      <w:tr w:rsidR="00193ECA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E425BD" w:rsidP="00AA124E">
            <w:pPr>
              <w:pStyle w:val="a4"/>
              <w:rPr>
                <w:sz w:val="28"/>
                <w:szCs w:val="28"/>
              </w:rPr>
            </w:pPr>
            <w:r w:rsidRPr="00E425BD">
              <w:rPr>
                <w:sz w:val="28"/>
                <w:szCs w:val="28"/>
                <w:u w:val="single"/>
              </w:rPr>
              <w:t>Тематическая к</w:t>
            </w:r>
            <w:r w:rsidR="00193ECA" w:rsidRPr="00E425BD">
              <w:rPr>
                <w:sz w:val="28"/>
                <w:szCs w:val="28"/>
                <w:u w:val="single"/>
              </w:rPr>
              <w:t>онсультация</w:t>
            </w:r>
            <w:r w:rsidR="00193ECA">
              <w:rPr>
                <w:sz w:val="28"/>
                <w:szCs w:val="28"/>
              </w:rPr>
              <w:t xml:space="preserve"> </w:t>
            </w:r>
          </w:p>
          <w:p w:rsidR="00193ECA" w:rsidRPr="00C74850" w:rsidRDefault="00193ECA" w:rsidP="00AA12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«Система формирующего и </w:t>
            </w:r>
            <w:proofErr w:type="spellStart"/>
            <w:r>
              <w:rPr>
                <w:sz w:val="28"/>
                <w:szCs w:val="28"/>
              </w:rPr>
              <w:t>критериального</w:t>
            </w:r>
            <w:proofErr w:type="spellEnd"/>
            <w:r>
              <w:rPr>
                <w:sz w:val="28"/>
                <w:szCs w:val="28"/>
              </w:rPr>
              <w:t xml:space="preserve"> оценивания в начальной школе»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A671C7" w:rsidP="00A671C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</w:t>
            </w:r>
            <w:proofErr w:type="gramEnd"/>
            <w:r>
              <w:rPr>
                <w:sz w:val="28"/>
                <w:szCs w:val="28"/>
              </w:rPr>
              <w:t>/</w:t>
            </w:r>
            <w:r w:rsidR="00193ECA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ц,</w:t>
            </w:r>
          </w:p>
          <w:p w:rsidR="00A671C7" w:rsidRDefault="00A671C7" w:rsidP="00A671C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 дефицитом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CA" w:rsidRDefault="00193ECA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07.10.21, </w:t>
            </w:r>
            <w:r>
              <w:rPr>
                <w:sz w:val="28"/>
                <w:szCs w:val="28"/>
              </w:rPr>
              <w:t xml:space="preserve">14.30 </w:t>
            </w:r>
            <w:r w:rsidRPr="00193ECA">
              <w:rPr>
                <w:sz w:val="28"/>
                <w:szCs w:val="28"/>
              </w:rPr>
              <w:t>ЦДО</w:t>
            </w:r>
          </w:p>
          <w:p w:rsidR="00193ECA" w:rsidRPr="00AA124E" w:rsidRDefault="00193EC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В.Б</w:t>
            </w:r>
          </w:p>
        </w:tc>
      </w:tr>
      <w:tr w:rsidR="00C023F3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C023F3" w:rsidP="00AA124E">
            <w:pPr>
              <w:pStyle w:val="a4"/>
              <w:rPr>
                <w:sz w:val="28"/>
                <w:szCs w:val="28"/>
              </w:rPr>
            </w:pPr>
            <w:r w:rsidRPr="00E425BD">
              <w:rPr>
                <w:sz w:val="28"/>
                <w:szCs w:val="28"/>
                <w:u w:val="single"/>
              </w:rPr>
              <w:t>Семинар</w:t>
            </w:r>
            <w:r>
              <w:rPr>
                <w:sz w:val="28"/>
                <w:szCs w:val="28"/>
              </w:rPr>
              <w:t xml:space="preserve"> </w:t>
            </w:r>
          </w:p>
          <w:p w:rsidR="00C023F3" w:rsidRDefault="00C023F3" w:rsidP="00AA124E">
            <w:pPr>
              <w:pStyle w:val="a4"/>
              <w:rPr>
                <w:sz w:val="28"/>
                <w:szCs w:val="28"/>
              </w:rPr>
            </w:pPr>
            <w:r w:rsidRPr="0022122E">
              <w:rPr>
                <w:sz w:val="28"/>
                <w:szCs w:val="28"/>
              </w:rPr>
              <w:t>«Создание оптимальных условий для позитивной социализации и развития личности младших школьников с ОВЗ через  коррекционно-образовательный процесс»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 w:rsidP="00193E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УНК, логопеды, психологи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31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023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13.10.2021</w:t>
            </w:r>
            <w:r w:rsidRPr="00C023F3">
              <w:rPr>
                <w:sz w:val="28"/>
                <w:szCs w:val="28"/>
              </w:rPr>
              <w:t>, 14.30 ОУ № 35</w:t>
            </w:r>
          </w:p>
        </w:tc>
      </w:tr>
      <w:tr w:rsidR="00C023F3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C023F3" w:rsidP="00AA124E">
            <w:pPr>
              <w:pStyle w:val="a4"/>
              <w:rPr>
                <w:sz w:val="28"/>
                <w:szCs w:val="28"/>
              </w:rPr>
            </w:pPr>
            <w:proofErr w:type="spellStart"/>
            <w:r w:rsidRPr="00E425BD">
              <w:rPr>
                <w:sz w:val="28"/>
                <w:szCs w:val="28"/>
                <w:u w:val="single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(конференция) </w:t>
            </w:r>
          </w:p>
          <w:p w:rsidR="00C023F3" w:rsidRDefault="00C023F3" w:rsidP="00AA12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функциональной грамотности с </w:t>
            </w:r>
            <w:proofErr w:type="spellStart"/>
            <w:r>
              <w:rPr>
                <w:sz w:val="28"/>
                <w:szCs w:val="28"/>
              </w:rPr>
              <w:t>Яндекс</w:t>
            </w:r>
            <w:proofErr w:type="spellEnd"/>
            <w:r>
              <w:rPr>
                <w:sz w:val="28"/>
                <w:szCs w:val="28"/>
              </w:rPr>
              <w:t>. Учебником»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 w:rsidP="00193E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632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5A3D"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14.10.2021, 15.00</w:t>
            </w:r>
          </w:p>
          <w:p w:rsidR="00C023F3" w:rsidRPr="00C023F3" w:rsidRDefault="00C023F3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ZOOM</w:t>
            </w:r>
          </w:p>
        </w:tc>
      </w:tr>
      <w:tr w:rsidR="00C023F3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Pr="00E425BD" w:rsidRDefault="00C023F3" w:rsidP="00AA124E">
            <w:pPr>
              <w:pStyle w:val="a4"/>
              <w:rPr>
                <w:sz w:val="28"/>
                <w:szCs w:val="28"/>
                <w:u w:val="single"/>
              </w:rPr>
            </w:pPr>
            <w:r w:rsidRPr="00E425BD">
              <w:rPr>
                <w:sz w:val="28"/>
                <w:szCs w:val="28"/>
                <w:u w:val="single"/>
              </w:rPr>
              <w:t xml:space="preserve">Тематическая консультация </w:t>
            </w:r>
          </w:p>
          <w:p w:rsidR="00C023F3" w:rsidRPr="006E6567" w:rsidRDefault="00C023F3" w:rsidP="006E6567">
            <w:pPr>
              <w:pStyle w:val="a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«</w:t>
            </w:r>
            <w:r w:rsidRPr="004D1F30">
              <w:rPr>
                <w:i/>
                <w:iCs/>
                <w:sz w:val="28"/>
                <w:szCs w:val="28"/>
              </w:rPr>
              <w:t>Методические приёмы работы с текстом на разных этапах урока литературного чтения</w:t>
            </w:r>
            <w:r>
              <w:rPr>
                <w:i/>
                <w:iCs/>
                <w:sz w:val="28"/>
                <w:szCs w:val="28"/>
              </w:rPr>
              <w:t>. Методика работы с текстами разных жанров</w:t>
            </w:r>
            <w:r w:rsidRPr="004D1F30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 w:rsidP="00193ECA">
            <w:pPr>
              <w:contextualSpacing/>
              <w:jc w:val="center"/>
              <w:rPr>
                <w:sz w:val="28"/>
                <w:szCs w:val="28"/>
              </w:rPr>
            </w:pPr>
          </w:p>
          <w:p w:rsidR="00C023F3" w:rsidRDefault="00C023F3" w:rsidP="00193E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спец.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C023F3" w:rsidRDefault="00C023F3" w:rsidP="00193EC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67" w:rsidRDefault="00347767">
            <w:pPr>
              <w:jc w:val="center"/>
              <w:rPr>
                <w:sz w:val="28"/>
                <w:szCs w:val="28"/>
              </w:rPr>
            </w:pPr>
          </w:p>
          <w:p w:rsidR="00C023F3" w:rsidRDefault="00E4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425BD" w:rsidRDefault="00E425BD">
            <w:pPr>
              <w:jc w:val="center"/>
              <w:rPr>
                <w:sz w:val="28"/>
                <w:szCs w:val="28"/>
              </w:rPr>
            </w:pPr>
          </w:p>
          <w:p w:rsidR="00E425BD" w:rsidRDefault="00E4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3" w:rsidRDefault="00C023F3">
            <w:pPr>
              <w:contextualSpacing/>
              <w:rPr>
                <w:b/>
                <w:sz w:val="28"/>
                <w:szCs w:val="28"/>
              </w:rPr>
            </w:pPr>
            <w:r w:rsidRPr="00C023F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 w:rsidRPr="00C023F3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 w:rsidRPr="00C023F3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>,</w:t>
            </w:r>
            <w:r w:rsidRPr="00C023F3">
              <w:rPr>
                <w:b/>
                <w:sz w:val="28"/>
                <w:szCs w:val="28"/>
              </w:rPr>
              <w:t xml:space="preserve"> 14</w:t>
            </w:r>
            <w:r>
              <w:rPr>
                <w:b/>
                <w:sz w:val="28"/>
                <w:szCs w:val="28"/>
              </w:rPr>
              <w:t>.</w:t>
            </w:r>
            <w:r w:rsidRPr="00C023F3">
              <w:rPr>
                <w:b/>
                <w:sz w:val="28"/>
                <w:szCs w:val="28"/>
              </w:rPr>
              <w:t>30</w:t>
            </w:r>
          </w:p>
          <w:p w:rsidR="00632683" w:rsidRPr="00E425BD" w:rsidRDefault="00632683" w:rsidP="00632683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ЦДО</w:t>
            </w:r>
            <w:r w:rsidR="00E425BD">
              <w:rPr>
                <w:b/>
                <w:sz w:val="28"/>
                <w:szCs w:val="28"/>
              </w:rPr>
              <w:t xml:space="preserve"> </w:t>
            </w:r>
            <w:r w:rsidR="00E425BD">
              <w:rPr>
                <w:sz w:val="28"/>
                <w:szCs w:val="28"/>
              </w:rPr>
              <w:t>Белошапкина</w:t>
            </w:r>
          </w:p>
          <w:p w:rsidR="00632683" w:rsidRDefault="00632683" w:rsidP="00632683">
            <w:pPr>
              <w:contextualSpacing/>
              <w:rPr>
                <w:b/>
                <w:sz w:val="28"/>
                <w:szCs w:val="28"/>
              </w:rPr>
            </w:pPr>
          </w:p>
          <w:p w:rsidR="00C023F3" w:rsidRPr="00C023F3" w:rsidRDefault="00C023F3" w:rsidP="00632683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6E6567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Pr="00E425BD" w:rsidRDefault="006E6567" w:rsidP="006E6567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E425BD">
              <w:rPr>
                <w:sz w:val="28"/>
                <w:szCs w:val="28"/>
                <w:u w:val="single"/>
              </w:rPr>
              <w:t xml:space="preserve">Тематическая консультация </w:t>
            </w:r>
          </w:p>
          <w:p w:rsidR="006E6567" w:rsidRPr="00E425BD" w:rsidRDefault="006E6567" w:rsidP="006E6567">
            <w:pPr>
              <w:pStyle w:val="a4"/>
              <w:rPr>
                <w:sz w:val="28"/>
                <w:szCs w:val="28"/>
                <w:u w:val="single"/>
              </w:rPr>
            </w:pPr>
            <w:r w:rsidRPr="00832E8F">
              <w:rPr>
                <w:sz w:val="28"/>
                <w:szCs w:val="28"/>
              </w:rPr>
              <w:t xml:space="preserve"> «Активные формы обучения. Использование дидактического материала»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 w:rsidP="00193ECA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/спец. 1-х классов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20.10.21, 14.30,</w:t>
            </w:r>
          </w:p>
          <w:p w:rsidR="006E6567" w:rsidRPr="00C023F3" w:rsidRDefault="006E656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 № 35</w:t>
            </w:r>
          </w:p>
        </w:tc>
      </w:tr>
      <w:tr w:rsidR="00E425BD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6E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E425BD" w:rsidP="00AA124E">
            <w:pPr>
              <w:pStyle w:val="a4"/>
              <w:rPr>
                <w:sz w:val="28"/>
                <w:szCs w:val="28"/>
              </w:rPr>
            </w:pPr>
            <w:proofErr w:type="spellStart"/>
            <w:r w:rsidRPr="00E425BD">
              <w:rPr>
                <w:sz w:val="28"/>
                <w:szCs w:val="28"/>
                <w:u w:val="single"/>
              </w:rPr>
              <w:t>Вебинар</w:t>
            </w:r>
            <w:proofErr w:type="spellEnd"/>
            <w:r w:rsidRPr="00E425B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(конференция)</w:t>
            </w:r>
            <w:r w:rsidR="00E25D1F">
              <w:rPr>
                <w:sz w:val="28"/>
                <w:szCs w:val="28"/>
                <w:u w:val="single"/>
              </w:rPr>
              <w:t xml:space="preserve"> </w:t>
            </w:r>
            <w:r w:rsidRPr="00770AC6">
              <w:rPr>
                <w:sz w:val="28"/>
                <w:szCs w:val="28"/>
              </w:rPr>
              <w:t>«Я.Класс»</w:t>
            </w:r>
            <w:r>
              <w:rPr>
                <w:sz w:val="28"/>
                <w:szCs w:val="28"/>
              </w:rPr>
              <w:t xml:space="preserve">. </w:t>
            </w:r>
          </w:p>
          <w:p w:rsidR="00E425BD" w:rsidRDefault="00E425BD" w:rsidP="00AA124E">
            <w:pPr>
              <w:pStyle w:val="a4"/>
              <w:rPr>
                <w:sz w:val="28"/>
                <w:szCs w:val="28"/>
              </w:rPr>
            </w:pPr>
            <w:r w:rsidRPr="00770AC6">
              <w:rPr>
                <w:iCs/>
                <w:sz w:val="28"/>
                <w:szCs w:val="28"/>
              </w:rPr>
              <w:t>«Что нужно знать учителю при переходе на новые ФГОС»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E425BD" w:rsidP="00193E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F0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23+101</w:t>
            </w:r>
          </w:p>
          <w:p w:rsidR="00A671C7" w:rsidRDefault="00F0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71C7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E425BD" w:rsidP="00E425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22.10.2021, 17.00</w:t>
            </w:r>
          </w:p>
          <w:p w:rsidR="00E425BD" w:rsidRPr="00C023F3" w:rsidRDefault="00E425BD" w:rsidP="00E425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ZOOM</w:t>
            </w:r>
          </w:p>
        </w:tc>
      </w:tr>
      <w:tr w:rsidR="00E425BD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E4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Pr="00E425BD" w:rsidRDefault="00E425BD" w:rsidP="00752672">
            <w:pPr>
              <w:rPr>
                <w:sz w:val="28"/>
                <w:szCs w:val="28"/>
                <w:u w:val="single"/>
              </w:rPr>
            </w:pPr>
            <w:r w:rsidRPr="00E425BD">
              <w:rPr>
                <w:sz w:val="28"/>
                <w:szCs w:val="28"/>
                <w:u w:val="single"/>
              </w:rPr>
              <w:t xml:space="preserve">Семинар – практикум. </w:t>
            </w:r>
          </w:p>
          <w:p w:rsidR="00E425BD" w:rsidRPr="00770AC6" w:rsidRDefault="00E425BD" w:rsidP="00752672">
            <w:pPr>
              <w:rPr>
                <w:sz w:val="28"/>
                <w:szCs w:val="28"/>
              </w:rPr>
            </w:pPr>
            <w:r w:rsidRPr="00770AC6">
              <w:rPr>
                <w:sz w:val="28"/>
                <w:szCs w:val="28"/>
              </w:rPr>
              <w:t xml:space="preserve"> «Формирование языковой грамотности через организацию </w:t>
            </w:r>
            <w:r w:rsidRPr="00770AC6">
              <w:rPr>
                <w:b/>
                <w:i/>
                <w:sz w:val="28"/>
                <w:szCs w:val="28"/>
              </w:rPr>
              <w:t>разно-уровневого обучения</w:t>
            </w:r>
            <w:r w:rsidRPr="00770AC6">
              <w:rPr>
                <w:sz w:val="28"/>
                <w:szCs w:val="28"/>
              </w:rPr>
              <w:t xml:space="preserve"> на уроках русского языка в 1-4 классах».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Pr="00770AC6" w:rsidRDefault="00E425BD" w:rsidP="00752672">
            <w:pPr>
              <w:jc w:val="center"/>
              <w:rPr>
                <w:sz w:val="28"/>
                <w:szCs w:val="28"/>
              </w:rPr>
            </w:pPr>
            <w:r w:rsidRPr="00770AC6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Default="00906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BD" w:rsidRPr="00C023F3" w:rsidRDefault="00E425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29.10.21, 10.00, ЦДО </w:t>
            </w:r>
            <w:r w:rsidRPr="00E425BD">
              <w:rPr>
                <w:sz w:val="28"/>
                <w:szCs w:val="28"/>
              </w:rPr>
              <w:t>(ОУ № 22)</w:t>
            </w:r>
          </w:p>
        </w:tc>
      </w:tr>
      <w:tr w:rsidR="00A671C7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 w:rsidP="00A671C7">
            <w:pPr>
              <w:pStyle w:val="a4"/>
              <w:rPr>
                <w:sz w:val="28"/>
                <w:szCs w:val="28"/>
                <w:u w:val="single"/>
              </w:rPr>
            </w:pPr>
            <w:r w:rsidRPr="00E425BD">
              <w:rPr>
                <w:sz w:val="28"/>
                <w:szCs w:val="28"/>
                <w:u w:val="single"/>
              </w:rPr>
              <w:t xml:space="preserve">Тематическая консультация </w:t>
            </w:r>
          </w:p>
          <w:p w:rsidR="00A671C7" w:rsidRPr="00E425BD" w:rsidRDefault="00A671C7" w:rsidP="00A671C7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«Формирование математической грамотности у младших школьников. Решение текстовых и комбинаторных задач»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 w:rsidP="007526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</w:t>
            </w:r>
            <w:proofErr w:type="gramEnd"/>
            <w:r>
              <w:rPr>
                <w:sz w:val="28"/>
                <w:szCs w:val="28"/>
              </w:rPr>
              <w:t>/спец.,</w:t>
            </w:r>
          </w:p>
          <w:p w:rsidR="00A671C7" w:rsidRPr="00770AC6" w:rsidRDefault="00A671C7" w:rsidP="0075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 дефицитом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9A3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10.11.21., 14.30, ЦДО </w:t>
            </w:r>
            <w:r w:rsidRPr="00A671C7">
              <w:rPr>
                <w:sz w:val="28"/>
                <w:szCs w:val="28"/>
              </w:rPr>
              <w:t>Белошапкина</w:t>
            </w:r>
          </w:p>
        </w:tc>
      </w:tr>
      <w:tr w:rsidR="00A671C7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 w:rsidP="00752672">
            <w:pPr>
              <w:rPr>
                <w:sz w:val="28"/>
                <w:szCs w:val="28"/>
                <w:u w:val="single"/>
              </w:rPr>
            </w:pPr>
            <w:r w:rsidRPr="00A671C7">
              <w:rPr>
                <w:sz w:val="28"/>
                <w:szCs w:val="28"/>
                <w:u w:val="single"/>
              </w:rPr>
              <w:t>Мастер-класс</w:t>
            </w:r>
          </w:p>
          <w:p w:rsidR="00A671C7" w:rsidRPr="00A671C7" w:rsidRDefault="00A671C7" w:rsidP="00752672">
            <w:pPr>
              <w:rPr>
                <w:sz w:val="28"/>
                <w:szCs w:val="28"/>
              </w:rPr>
            </w:pPr>
            <w:r w:rsidRPr="00A671C7">
              <w:rPr>
                <w:sz w:val="28"/>
                <w:szCs w:val="28"/>
              </w:rPr>
              <w:t>«Организация внеурочной деятельности в начальной школе»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Pr="00770AC6" w:rsidRDefault="00A671C7" w:rsidP="0075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96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>
            <w:pPr>
              <w:contextualSpacing/>
              <w:rPr>
                <w:b/>
                <w:sz w:val="28"/>
                <w:szCs w:val="28"/>
              </w:rPr>
            </w:pPr>
            <w:r w:rsidRPr="006A6000">
              <w:rPr>
                <w:b/>
                <w:sz w:val="28"/>
                <w:szCs w:val="28"/>
              </w:rPr>
              <w:t>16.11</w:t>
            </w:r>
            <w:r>
              <w:rPr>
                <w:sz w:val="28"/>
                <w:szCs w:val="28"/>
              </w:rPr>
              <w:t>.21 14.30  «Аксиома»</w:t>
            </w:r>
          </w:p>
        </w:tc>
      </w:tr>
      <w:tr w:rsidR="00A671C7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 w:rsidP="00A671C7">
            <w:pPr>
              <w:rPr>
                <w:sz w:val="28"/>
                <w:szCs w:val="28"/>
              </w:rPr>
            </w:pPr>
            <w:r w:rsidRPr="00A671C7">
              <w:rPr>
                <w:sz w:val="28"/>
                <w:szCs w:val="28"/>
                <w:u w:val="single"/>
              </w:rPr>
              <w:t>Консультационный пункт</w:t>
            </w:r>
            <w:r w:rsidR="002541C2">
              <w:rPr>
                <w:sz w:val="28"/>
                <w:szCs w:val="28"/>
                <w:u w:val="single"/>
              </w:rPr>
              <w:t xml:space="preserve">    занятие № 1</w:t>
            </w:r>
          </w:p>
          <w:p w:rsidR="00A671C7" w:rsidRPr="00E425BD" w:rsidRDefault="00A671C7" w:rsidP="00A671C7">
            <w:pPr>
              <w:rPr>
                <w:sz w:val="28"/>
                <w:szCs w:val="28"/>
                <w:u w:val="single"/>
              </w:rPr>
            </w:pPr>
            <w:r w:rsidRPr="00CB4A04">
              <w:rPr>
                <w:sz w:val="28"/>
                <w:szCs w:val="28"/>
              </w:rPr>
              <w:t>«Окружающий мир».</w:t>
            </w:r>
            <w:r>
              <w:rPr>
                <w:sz w:val="28"/>
                <w:szCs w:val="28"/>
              </w:rPr>
              <w:t xml:space="preserve"> Модель становления естественно</w:t>
            </w:r>
            <w:r w:rsidRPr="00CB4A04">
              <w:rPr>
                <w:sz w:val="28"/>
                <w:szCs w:val="28"/>
              </w:rPr>
              <w:t>научной компетентности учителя начальных к</w:t>
            </w:r>
            <w:r>
              <w:rPr>
                <w:sz w:val="28"/>
                <w:szCs w:val="28"/>
              </w:rPr>
              <w:t>лассов.  Система упражнений по теме</w:t>
            </w:r>
            <w:r w:rsidRPr="00CB4A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 методах познания. О</w:t>
            </w:r>
            <w:r w:rsidRPr="000F4EAC">
              <w:rPr>
                <w:b/>
                <w:sz w:val="28"/>
                <w:szCs w:val="28"/>
              </w:rPr>
              <w:t>пытническая работа</w:t>
            </w:r>
            <w:r w:rsidRPr="00CB4A04">
              <w:rPr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Pr="00770AC6" w:rsidRDefault="00A671C7" w:rsidP="0075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4 классов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25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C7" w:rsidRDefault="00A671C7">
            <w:pPr>
              <w:contextualSpacing/>
              <w:rPr>
                <w:b/>
                <w:sz w:val="28"/>
                <w:szCs w:val="28"/>
              </w:rPr>
            </w:pPr>
            <w:r w:rsidRPr="001D61B7">
              <w:rPr>
                <w:b/>
                <w:sz w:val="28"/>
                <w:szCs w:val="28"/>
              </w:rPr>
              <w:t>24.11.21</w:t>
            </w:r>
            <w:r>
              <w:rPr>
                <w:sz w:val="28"/>
                <w:szCs w:val="28"/>
              </w:rPr>
              <w:t xml:space="preserve">. 14.30, </w:t>
            </w:r>
            <w:r w:rsidRPr="001D61B7">
              <w:rPr>
                <w:sz w:val="28"/>
                <w:szCs w:val="28"/>
              </w:rPr>
              <w:t>ОУ №34</w:t>
            </w:r>
          </w:p>
        </w:tc>
      </w:tr>
      <w:tr w:rsidR="002541C2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25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E6567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2541C2" w:rsidP="002541C2">
            <w:pPr>
              <w:ind w:right="-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1. «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развивающие технологии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41C2" w:rsidRPr="00A671C7" w:rsidRDefault="002541C2" w:rsidP="002541C2">
            <w:pPr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младших школьников русскому языку. </w:t>
            </w:r>
            <w:r w:rsidR="00157C19">
              <w:rPr>
                <w:sz w:val="28"/>
                <w:szCs w:val="28"/>
              </w:rPr>
              <w:t>Система упражнений по теме «</w:t>
            </w:r>
            <w:r w:rsidRPr="000F4EAC">
              <w:rPr>
                <w:b/>
                <w:sz w:val="28"/>
                <w:szCs w:val="28"/>
              </w:rPr>
              <w:t>Имя существительное</w:t>
            </w:r>
            <w:r>
              <w:rPr>
                <w:b/>
                <w:sz w:val="28"/>
                <w:szCs w:val="28"/>
              </w:rPr>
              <w:t>. 1 – 4 класс</w:t>
            </w:r>
            <w:r w:rsidRPr="000F4EA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2541C2" w:rsidP="0075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группа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9E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2541C2" w:rsidP="002541C2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4D1F30">
              <w:rPr>
                <w:b/>
                <w:sz w:val="28"/>
                <w:szCs w:val="28"/>
              </w:rPr>
              <w:t>02.12.21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2067">
              <w:rPr>
                <w:sz w:val="28"/>
                <w:szCs w:val="28"/>
              </w:rPr>
              <w:t xml:space="preserve">14.30, </w:t>
            </w:r>
            <w:r w:rsidRPr="00332067">
              <w:rPr>
                <w:b/>
                <w:sz w:val="28"/>
                <w:szCs w:val="28"/>
              </w:rPr>
              <w:t>ЦДО</w:t>
            </w:r>
          </w:p>
          <w:p w:rsidR="002541C2" w:rsidRPr="009E59B8" w:rsidRDefault="002541C2" w:rsidP="002541C2">
            <w:pPr>
              <w:contextualSpacing/>
              <w:rPr>
                <w:b/>
                <w:sz w:val="28"/>
                <w:szCs w:val="28"/>
              </w:rPr>
            </w:pPr>
            <w:r w:rsidRPr="009E59B8">
              <w:rPr>
                <w:b/>
                <w:sz w:val="28"/>
                <w:szCs w:val="28"/>
              </w:rPr>
              <w:t>проводит ОУ № 1</w:t>
            </w:r>
          </w:p>
        </w:tc>
      </w:tr>
      <w:tr w:rsidR="006E6567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 w:rsidP="002541C2">
            <w:pPr>
              <w:ind w:right="-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 w:rsidP="0075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Default="006E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67" w:rsidRPr="004D1F30" w:rsidRDefault="006E6567" w:rsidP="002541C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08.12.21,13.00, ЦДО</w:t>
            </w:r>
          </w:p>
        </w:tc>
      </w:tr>
      <w:tr w:rsidR="00663CFF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134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Pr="00663CFF" w:rsidRDefault="00663CFF" w:rsidP="00663CFF">
            <w:pPr>
              <w:rPr>
                <w:sz w:val="28"/>
                <w:szCs w:val="28"/>
              </w:rPr>
            </w:pPr>
            <w:proofErr w:type="spellStart"/>
            <w:r w:rsidRPr="00663CFF">
              <w:rPr>
                <w:sz w:val="28"/>
                <w:szCs w:val="28"/>
                <w:lang w:eastAsia="en-GB"/>
              </w:rPr>
              <w:t>Вебинар</w:t>
            </w:r>
            <w:proofErr w:type="spellEnd"/>
            <w:r w:rsidRPr="00663CFF">
              <w:rPr>
                <w:sz w:val="28"/>
                <w:szCs w:val="28"/>
                <w:lang w:eastAsia="en-GB"/>
              </w:rPr>
              <w:t xml:space="preserve"> «</w:t>
            </w:r>
            <w:proofErr w:type="spellStart"/>
            <w:r w:rsidRPr="00663CFF">
              <w:rPr>
                <w:sz w:val="28"/>
                <w:szCs w:val="28"/>
                <w:lang w:eastAsia="en-GB"/>
              </w:rPr>
              <w:t>Яндекс</w:t>
            </w:r>
            <w:proofErr w:type="gramStart"/>
            <w:r w:rsidRPr="00663CFF">
              <w:rPr>
                <w:sz w:val="28"/>
                <w:szCs w:val="28"/>
                <w:lang w:eastAsia="en-GB"/>
              </w:rPr>
              <w:t>.У</w:t>
            </w:r>
            <w:proofErr w:type="gramEnd"/>
            <w:r w:rsidRPr="00663CFF">
              <w:rPr>
                <w:sz w:val="28"/>
                <w:szCs w:val="28"/>
                <w:lang w:eastAsia="en-GB"/>
              </w:rPr>
              <w:t>чебник</w:t>
            </w:r>
            <w:proofErr w:type="spellEnd"/>
            <w:r w:rsidRPr="00663CFF">
              <w:rPr>
                <w:sz w:val="28"/>
                <w:szCs w:val="28"/>
                <w:lang w:eastAsia="en-GB"/>
              </w:rPr>
              <w:t>». «Цифровые технологии в педагогической практике как инструмент повышения мотивации и успеваемости учеников»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75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C09"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Pr="004D1F30" w:rsidRDefault="00663CFF" w:rsidP="002541C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09.12.21, 15.00</w:t>
            </w:r>
          </w:p>
        </w:tc>
      </w:tr>
      <w:tr w:rsidR="00663CFF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134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25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пункт занятие № 2</w:t>
            </w:r>
          </w:p>
          <w:p w:rsidR="00663CFF" w:rsidRPr="00A671C7" w:rsidRDefault="00663CFF" w:rsidP="002541C2">
            <w:pPr>
              <w:rPr>
                <w:sz w:val="28"/>
                <w:szCs w:val="28"/>
                <w:u w:val="single"/>
              </w:rPr>
            </w:pPr>
            <w:r w:rsidRPr="00CB4A04">
              <w:rPr>
                <w:sz w:val="28"/>
                <w:szCs w:val="28"/>
              </w:rPr>
              <w:t>«Окружающий мир».</w:t>
            </w:r>
            <w:r>
              <w:rPr>
                <w:sz w:val="28"/>
                <w:szCs w:val="28"/>
              </w:rPr>
              <w:t xml:space="preserve"> Модель становления естественно</w:t>
            </w:r>
            <w:r w:rsidRPr="00CB4A04">
              <w:rPr>
                <w:sz w:val="28"/>
                <w:szCs w:val="28"/>
              </w:rPr>
              <w:t>научной компетентности учителя начальных к</w:t>
            </w:r>
            <w:r>
              <w:rPr>
                <w:sz w:val="28"/>
                <w:szCs w:val="28"/>
              </w:rPr>
              <w:t>лассов. Система упражнений по теме</w:t>
            </w:r>
            <w:r w:rsidRPr="00CB4A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F4EAC">
              <w:rPr>
                <w:b/>
                <w:sz w:val="28"/>
                <w:szCs w:val="28"/>
              </w:rPr>
              <w:t>«Картографическая грамотность»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Pr="00770AC6" w:rsidRDefault="00663CFF" w:rsidP="008B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4 классов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F23DF7" w:rsidP="008B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8B6000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  <w:r w:rsidRPr="001D61B7">
              <w:rPr>
                <w:b/>
                <w:sz w:val="28"/>
                <w:szCs w:val="28"/>
              </w:rPr>
              <w:t>.21</w:t>
            </w:r>
            <w:r>
              <w:rPr>
                <w:sz w:val="28"/>
                <w:szCs w:val="28"/>
              </w:rPr>
              <w:t xml:space="preserve">. 14.30, </w:t>
            </w:r>
          </w:p>
          <w:p w:rsidR="00663CFF" w:rsidRPr="002541C2" w:rsidRDefault="00663CFF" w:rsidP="008B6000">
            <w:pPr>
              <w:contextualSpacing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ОУ №34</w:t>
            </w:r>
          </w:p>
        </w:tc>
      </w:tr>
      <w:tr w:rsidR="00663CFF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134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567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663CF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2503D7">
              <w:rPr>
                <w:sz w:val="28"/>
                <w:szCs w:val="28"/>
              </w:rPr>
              <w:t xml:space="preserve">  консультаци</w:t>
            </w:r>
            <w:r>
              <w:rPr>
                <w:sz w:val="28"/>
                <w:szCs w:val="28"/>
              </w:rPr>
              <w:t>я.</w:t>
            </w:r>
          </w:p>
          <w:p w:rsidR="00663CFF" w:rsidRPr="00A671C7" w:rsidRDefault="00663CFF" w:rsidP="00663CFF">
            <w:pPr>
              <w:rPr>
                <w:sz w:val="28"/>
                <w:szCs w:val="28"/>
                <w:u w:val="single"/>
              </w:rPr>
            </w:pPr>
            <w:r w:rsidRPr="002503D7">
              <w:rPr>
                <w:sz w:val="28"/>
                <w:szCs w:val="28"/>
              </w:rPr>
              <w:t xml:space="preserve">«Приемы работы с </w:t>
            </w:r>
            <w:r>
              <w:rPr>
                <w:sz w:val="28"/>
                <w:szCs w:val="28"/>
              </w:rPr>
              <w:t xml:space="preserve">текстом и </w:t>
            </w:r>
            <w:r w:rsidRPr="002503D7">
              <w:rPr>
                <w:sz w:val="28"/>
                <w:szCs w:val="28"/>
              </w:rPr>
              <w:t xml:space="preserve">картой на уроках </w:t>
            </w:r>
            <w:r w:rsidRPr="002503D7">
              <w:rPr>
                <w:b/>
                <w:sz w:val="28"/>
                <w:szCs w:val="28"/>
              </w:rPr>
              <w:t>окружающего мира</w:t>
            </w:r>
            <w:r w:rsidRPr="002503D7">
              <w:rPr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663C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</w:t>
            </w:r>
            <w:proofErr w:type="gramEnd"/>
            <w:r>
              <w:rPr>
                <w:sz w:val="28"/>
                <w:szCs w:val="28"/>
              </w:rPr>
              <w:t>/спец.,</w:t>
            </w:r>
          </w:p>
          <w:p w:rsidR="00663CFF" w:rsidRDefault="00663CFF" w:rsidP="0066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 дефицитом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F23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25CB1">
              <w:rPr>
                <w:b/>
                <w:sz w:val="28"/>
                <w:szCs w:val="28"/>
              </w:rPr>
              <w:t>.12.21</w:t>
            </w:r>
            <w:r>
              <w:rPr>
                <w:sz w:val="28"/>
                <w:szCs w:val="28"/>
              </w:rPr>
              <w:t>,</w:t>
            </w:r>
            <w:r w:rsidRPr="00925CB1">
              <w:rPr>
                <w:sz w:val="28"/>
                <w:szCs w:val="28"/>
              </w:rPr>
              <w:t xml:space="preserve">14.30, </w:t>
            </w:r>
            <w:r>
              <w:rPr>
                <w:sz w:val="28"/>
                <w:szCs w:val="28"/>
              </w:rPr>
              <w:t>ЦДО</w:t>
            </w:r>
          </w:p>
          <w:p w:rsidR="00663CFF" w:rsidRPr="001D61B7" w:rsidRDefault="00663CFF" w:rsidP="00663CF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В.Б.</w:t>
            </w:r>
          </w:p>
        </w:tc>
      </w:tr>
      <w:tr w:rsidR="00663CFF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E6567" w:rsidP="00134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663CFF">
            <w:pPr>
              <w:rPr>
                <w:sz w:val="28"/>
                <w:szCs w:val="28"/>
              </w:rPr>
            </w:pPr>
            <w:r w:rsidRPr="00925CB1">
              <w:rPr>
                <w:sz w:val="28"/>
                <w:szCs w:val="28"/>
              </w:rPr>
              <w:t>Семинар – практикум</w:t>
            </w:r>
            <w:r>
              <w:rPr>
                <w:sz w:val="28"/>
                <w:szCs w:val="28"/>
              </w:rPr>
              <w:t>.</w:t>
            </w:r>
          </w:p>
          <w:p w:rsidR="00663CFF" w:rsidRPr="00A671C7" w:rsidRDefault="00663CFF" w:rsidP="00663CFF">
            <w:pPr>
              <w:rPr>
                <w:sz w:val="28"/>
                <w:szCs w:val="28"/>
                <w:u w:val="single"/>
              </w:rPr>
            </w:pPr>
            <w:r w:rsidRPr="00925CB1">
              <w:rPr>
                <w:sz w:val="28"/>
                <w:szCs w:val="28"/>
              </w:rPr>
              <w:t xml:space="preserve">«Формирование навыков </w:t>
            </w:r>
            <w:r w:rsidRPr="000F4EAC">
              <w:rPr>
                <w:b/>
                <w:sz w:val="28"/>
                <w:szCs w:val="28"/>
              </w:rPr>
              <w:t>читательской</w:t>
            </w:r>
            <w:r w:rsidRPr="00925CB1">
              <w:rPr>
                <w:sz w:val="28"/>
                <w:szCs w:val="28"/>
              </w:rPr>
              <w:t xml:space="preserve"> грамотности </w:t>
            </w:r>
            <w:r w:rsidR="00157C19">
              <w:rPr>
                <w:sz w:val="28"/>
                <w:szCs w:val="28"/>
              </w:rPr>
              <w:t>школьников на уровне начального общего образования</w:t>
            </w:r>
            <w:r w:rsidRPr="00925CB1">
              <w:rPr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25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15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F" w:rsidRDefault="00663CFF" w:rsidP="002541C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6A6000">
              <w:rPr>
                <w:b/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 xml:space="preserve">.21, 14.30 </w:t>
            </w:r>
          </w:p>
          <w:p w:rsidR="00663CFF" w:rsidRDefault="00663CFF" w:rsidP="002541C2">
            <w:pPr>
              <w:contextualSpacing/>
              <w:rPr>
                <w:b/>
                <w:sz w:val="28"/>
                <w:szCs w:val="28"/>
              </w:rPr>
            </w:pPr>
            <w:r w:rsidRPr="00925CB1">
              <w:rPr>
                <w:b/>
                <w:sz w:val="28"/>
                <w:szCs w:val="28"/>
              </w:rPr>
              <w:t>ОУ № 1</w:t>
            </w:r>
          </w:p>
          <w:p w:rsidR="00663CFF" w:rsidRPr="001D61B7" w:rsidRDefault="00663CFF" w:rsidP="002541C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541C2" w:rsidTr="0033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6E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Pr="00A671C7" w:rsidRDefault="002541C2" w:rsidP="00A671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Муниципальный тур олимпиад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2541C2" w:rsidP="0025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команды </w:t>
            </w:r>
            <w:r w:rsidR="00663CFF">
              <w:rPr>
                <w:sz w:val="28"/>
                <w:szCs w:val="28"/>
              </w:rPr>
              <w:t>-</w:t>
            </w:r>
          </w:p>
          <w:p w:rsidR="002541C2" w:rsidRDefault="00663CFF" w:rsidP="00663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541C2">
              <w:rPr>
                <w:sz w:val="28"/>
                <w:szCs w:val="28"/>
              </w:rPr>
              <w:t xml:space="preserve">4-х </w:t>
            </w:r>
            <w:proofErr w:type="spellStart"/>
            <w:r w:rsidR="002541C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7758" w:rsidRDefault="00187758" w:rsidP="0066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</w:t>
            </w:r>
          </w:p>
          <w:p w:rsidR="00187758" w:rsidRDefault="00187758" w:rsidP="00663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66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663CFF" w:rsidRDefault="0066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  <w:p w:rsidR="00187758" w:rsidRDefault="0018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87758" w:rsidRDefault="00187758" w:rsidP="0018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2" w:rsidRDefault="002541C2" w:rsidP="002541C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7212A5">
              <w:rPr>
                <w:b/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.21 в ОУ,</w:t>
            </w:r>
          </w:p>
          <w:p w:rsidR="002541C2" w:rsidRPr="001D61B7" w:rsidRDefault="002541C2" w:rsidP="002541C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12.00</w:t>
            </w:r>
          </w:p>
        </w:tc>
      </w:tr>
    </w:tbl>
    <w:p w:rsidR="00953933" w:rsidRDefault="00953933"/>
    <w:p w:rsidR="00A56505" w:rsidRPr="00A56505" w:rsidRDefault="00A56505">
      <w:pPr>
        <w:rPr>
          <w:rFonts w:ascii="Times New Roman" w:hAnsi="Times New Roman" w:cs="Times New Roman"/>
          <w:sz w:val="28"/>
          <w:szCs w:val="28"/>
        </w:rPr>
      </w:pPr>
      <w:r w:rsidRPr="00A5650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проведены. Общее число задействованных педагогов составило 491 человек.</w:t>
      </w:r>
    </w:p>
    <w:sectPr w:rsidR="00A56505" w:rsidRPr="00A56505" w:rsidSect="003340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0C8"/>
    <w:rsid w:val="000C6119"/>
    <w:rsid w:val="00143759"/>
    <w:rsid w:val="00157C19"/>
    <w:rsid w:val="00187758"/>
    <w:rsid w:val="00187E14"/>
    <w:rsid w:val="00193ECA"/>
    <w:rsid w:val="001A6219"/>
    <w:rsid w:val="001C585D"/>
    <w:rsid w:val="0020547F"/>
    <w:rsid w:val="00214DAB"/>
    <w:rsid w:val="002541C2"/>
    <w:rsid w:val="00254A40"/>
    <w:rsid w:val="003151A7"/>
    <w:rsid w:val="00316140"/>
    <w:rsid w:val="003340C8"/>
    <w:rsid w:val="00347767"/>
    <w:rsid w:val="00391B56"/>
    <w:rsid w:val="005232FE"/>
    <w:rsid w:val="00535413"/>
    <w:rsid w:val="005F65D8"/>
    <w:rsid w:val="00630116"/>
    <w:rsid w:val="00632683"/>
    <w:rsid w:val="00645947"/>
    <w:rsid w:val="0065624C"/>
    <w:rsid w:val="00663CFF"/>
    <w:rsid w:val="006D4FB9"/>
    <w:rsid w:val="006E42F1"/>
    <w:rsid w:val="006E6567"/>
    <w:rsid w:val="006F651C"/>
    <w:rsid w:val="00765EF9"/>
    <w:rsid w:val="007A0CAA"/>
    <w:rsid w:val="007B69FB"/>
    <w:rsid w:val="007D7B24"/>
    <w:rsid w:val="007F5C09"/>
    <w:rsid w:val="00815037"/>
    <w:rsid w:val="00847F1A"/>
    <w:rsid w:val="008905E7"/>
    <w:rsid w:val="008E1873"/>
    <w:rsid w:val="008F7C5E"/>
    <w:rsid w:val="00906495"/>
    <w:rsid w:val="00923224"/>
    <w:rsid w:val="009237B9"/>
    <w:rsid w:val="00953933"/>
    <w:rsid w:val="009578DD"/>
    <w:rsid w:val="009647BE"/>
    <w:rsid w:val="009A37EB"/>
    <w:rsid w:val="009B7959"/>
    <w:rsid w:val="009D54FB"/>
    <w:rsid w:val="009E59B8"/>
    <w:rsid w:val="009F335D"/>
    <w:rsid w:val="00A235FD"/>
    <w:rsid w:val="00A26D88"/>
    <w:rsid w:val="00A4416F"/>
    <w:rsid w:val="00A56505"/>
    <w:rsid w:val="00A671C7"/>
    <w:rsid w:val="00A876C8"/>
    <w:rsid w:val="00AA124E"/>
    <w:rsid w:val="00AA2FB5"/>
    <w:rsid w:val="00AC6C00"/>
    <w:rsid w:val="00B7722D"/>
    <w:rsid w:val="00BE567D"/>
    <w:rsid w:val="00BF1142"/>
    <w:rsid w:val="00C023F3"/>
    <w:rsid w:val="00C44269"/>
    <w:rsid w:val="00CA12B8"/>
    <w:rsid w:val="00DD3562"/>
    <w:rsid w:val="00E25D1F"/>
    <w:rsid w:val="00E425BD"/>
    <w:rsid w:val="00F00C00"/>
    <w:rsid w:val="00F06BF4"/>
    <w:rsid w:val="00F23DF7"/>
    <w:rsid w:val="00F9451E"/>
    <w:rsid w:val="00FA5A3D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63</cp:revision>
  <cp:lastPrinted>2021-12-24T06:40:00Z</cp:lastPrinted>
  <dcterms:created xsi:type="dcterms:W3CDTF">2021-08-27T06:37:00Z</dcterms:created>
  <dcterms:modified xsi:type="dcterms:W3CDTF">2021-12-28T09:36:00Z</dcterms:modified>
</cp:coreProperties>
</file>