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98" w:rsidRDefault="00402898" w:rsidP="0040289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</w:p>
    <w:p w:rsidR="00402898" w:rsidRDefault="00402898" w:rsidP="004028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конкурсного испытания «Конспект</w:t>
      </w:r>
      <w:r w:rsidR="0079527C">
        <w:rPr>
          <w:b/>
          <w:bCs/>
          <w:sz w:val="28"/>
          <w:szCs w:val="28"/>
        </w:rPr>
        <w:t xml:space="preserve"> занятия</w:t>
      </w:r>
      <w:r>
        <w:rPr>
          <w:b/>
          <w:bCs/>
          <w:sz w:val="28"/>
          <w:szCs w:val="28"/>
        </w:rPr>
        <w:t>»</w:t>
      </w:r>
    </w:p>
    <w:p w:rsidR="00402898" w:rsidRDefault="00402898" w:rsidP="00402898">
      <w:pPr>
        <w:jc w:val="center"/>
        <w:rPr>
          <w:b/>
          <w:bCs/>
          <w:sz w:val="28"/>
          <w:szCs w:val="28"/>
        </w:rPr>
      </w:pPr>
    </w:p>
    <w:p w:rsidR="00402898" w:rsidRDefault="00402898" w:rsidP="00402898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1410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987"/>
        <w:gridCol w:w="4816"/>
        <w:gridCol w:w="1452"/>
        <w:gridCol w:w="1453"/>
        <w:gridCol w:w="1453"/>
        <w:gridCol w:w="1453"/>
        <w:gridCol w:w="1276"/>
        <w:gridCol w:w="1210"/>
      </w:tblGrid>
      <w:tr w:rsidR="00402898" w:rsidTr="00402898">
        <w:trPr>
          <w:trHeight w:val="324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98" w:rsidRDefault="004028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402898" w:rsidRDefault="004028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>
              <w:rPr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98" w:rsidRDefault="004028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Ф.И.О. педагога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98" w:rsidRDefault="004028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98" w:rsidRDefault="004028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  <w:p w:rsidR="00402898" w:rsidRDefault="004028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баллов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98" w:rsidRDefault="004028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Место </w:t>
            </w:r>
          </w:p>
        </w:tc>
      </w:tr>
      <w:tr w:rsidR="00402898" w:rsidTr="00402898">
        <w:trPr>
          <w:trHeight w:val="323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98" w:rsidRDefault="0040289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98" w:rsidRDefault="0040289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98" w:rsidRDefault="004028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98" w:rsidRDefault="004028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98" w:rsidRDefault="004028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98" w:rsidRDefault="004028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98" w:rsidRDefault="0040289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98" w:rsidRDefault="0040289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02898" w:rsidTr="00402898">
        <w:trPr>
          <w:trHeight w:val="32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98" w:rsidRPr="00402898" w:rsidRDefault="00402898">
            <w:pPr>
              <w:rPr>
                <w:bCs/>
                <w:sz w:val="28"/>
                <w:szCs w:val="28"/>
              </w:rPr>
            </w:pPr>
            <w:r w:rsidRPr="00402898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98" w:rsidRPr="00402898" w:rsidRDefault="00402898">
            <w:pPr>
              <w:rPr>
                <w:bCs/>
                <w:sz w:val="28"/>
                <w:szCs w:val="28"/>
              </w:rPr>
            </w:pPr>
            <w:proofErr w:type="spellStart"/>
            <w:r w:rsidRPr="00402898">
              <w:rPr>
                <w:bCs/>
                <w:sz w:val="28"/>
                <w:szCs w:val="28"/>
              </w:rPr>
              <w:t>Суворкова</w:t>
            </w:r>
            <w:proofErr w:type="spellEnd"/>
            <w:r w:rsidRPr="0040289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Наталья Вадимовна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98" w:rsidRPr="0079527C" w:rsidRDefault="00402898" w:rsidP="0079527C">
            <w:pPr>
              <w:jc w:val="center"/>
              <w:rPr>
                <w:rFonts w:eastAsiaTheme="minorHAnsi"/>
                <w:lang w:eastAsia="ru-RU"/>
              </w:rPr>
            </w:pPr>
            <w:r w:rsidRPr="0079527C">
              <w:rPr>
                <w:rFonts w:eastAsiaTheme="minorHAnsi"/>
                <w:lang w:eastAsia="ru-RU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98" w:rsidRPr="0079527C" w:rsidRDefault="0012563B" w:rsidP="0079527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98" w:rsidRPr="0079527C" w:rsidRDefault="0012563B" w:rsidP="0079527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98" w:rsidRPr="0079527C" w:rsidRDefault="00402898" w:rsidP="0079527C">
            <w:pPr>
              <w:jc w:val="center"/>
              <w:rPr>
                <w:bCs/>
              </w:rPr>
            </w:pPr>
            <w:r w:rsidRPr="0079527C">
              <w:rPr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98" w:rsidRDefault="0012563B" w:rsidP="007952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898" w:rsidRPr="0012563B" w:rsidRDefault="0012563B" w:rsidP="0012563B">
            <w:pPr>
              <w:jc w:val="center"/>
              <w:rPr>
                <w:rFonts w:eastAsiaTheme="minorHAnsi"/>
                <w:b/>
                <w:lang w:val="en-US" w:eastAsia="ru-RU"/>
              </w:rPr>
            </w:pPr>
            <w:r w:rsidRPr="0012563B">
              <w:rPr>
                <w:rFonts w:eastAsiaTheme="minorHAnsi"/>
                <w:b/>
                <w:lang w:val="en-US" w:eastAsia="ru-RU"/>
              </w:rPr>
              <w:t>III</w:t>
            </w:r>
          </w:p>
        </w:tc>
      </w:tr>
      <w:tr w:rsidR="00402898" w:rsidTr="00402898">
        <w:trPr>
          <w:trHeight w:val="32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98" w:rsidRPr="00402898" w:rsidRDefault="00402898">
            <w:pPr>
              <w:rPr>
                <w:bCs/>
                <w:sz w:val="28"/>
                <w:szCs w:val="28"/>
              </w:rPr>
            </w:pPr>
            <w:r w:rsidRPr="00402898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98" w:rsidRPr="00402898" w:rsidRDefault="004028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Киселёва Ирина </w:t>
            </w:r>
            <w:proofErr w:type="spellStart"/>
            <w:r>
              <w:rPr>
                <w:bCs/>
                <w:sz w:val="28"/>
                <w:szCs w:val="28"/>
              </w:rPr>
              <w:t>Анелидовна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98" w:rsidRPr="0079527C" w:rsidRDefault="009C0B52" w:rsidP="0079527C">
            <w:pPr>
              <w:jc w:val="center"/>
              <w:rPr>
                <w:rFonts w:eastAsiaTheme="minorHAnsi"/>
                <w:lang w:eastAsia="ru-RU"/>
              </w:rPr>
            </w:pPr>
            <w:r w:rsidRPr="0079527C">
              <w:rPr>
                <w:rFonts w:eastAsiaTheme="minorHAnsi"/>
                <w:lang w:eastAsia="ru-RU"/>
              </w:rPr>
              <w:t>15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98" w:rsidRPr="0079527C" w:rsidRDefault="009C0B52" w:rsidP="0079527C">
            <w:pPr>
              <w:jc w:val="center"/>
              <w:rPr>
                <w:bCs/>
              </w:rPr>
            </w:pPr>
            <w:r w:rsidRPr="0079527C">
              <w:rPr>
                <w:bCs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98" w:rsidRPr="0079527C" w:rsidRDefault="009C0B52" w:rsidP="0079527C">
            <w:pPr>
              <w:jc w:val="center"/>
              <w:rPr>
                <w:bCs/>
              </w:rPr>
            </w:pPr>
            <w:r w:rsidRPr="0079527C">
              <w:rPr>
                <w:bCs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98" w:rsidRPr="0079527C" w:rsidRDefault="009C0B52" w:rsidP="0079527C">
            <w:pPr>
              <w:jc w:val="center"/>
              <w:rPr>
                <w:bCs/>
              </w:rPr>
            </w:pPr>
            <w:r w:rsidRPr="0079527C">
              <w:rPr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98" w:rsidRDefault="009C0B52" w:rsidP="007952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98" w:rsidRPr="0012563B" w:rsidRDefault="0012563B" w:rsidP="0012563B">
            <w:pPr>
              <w:jc w:val="center"/>
              <w:rPr>
                <w:rFonts w:eastAsiaTheme="minorHAnsi"/>
                <w:b/>
                <w:lang w:val="en-US" w:eastAsia="ru-RU"/>
              </w:rPr>
            </w:pPr>
            <w:r w:rsidRPr="0012563B">
              <w:rPr>
                <w:rFonts w:eastAsiaTheme="minorHAnsi"/>
                <w:b/>
                <w:lang w:val="en-US" w:eastAsia="ru-RU"/>
              </w:rPr>
              <w:t>I</w:t>
            </w:r>
          </w:p>
        </w:tc>
      </w:tr>
      <w:tr w:rsidR="009C0B52" w:rsidTr="00402898">
        <w:trPr>
          <w:trHeight w:val="32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52" w:rsidRPr="00402898" w:rsidRDefault="009C0B52" w:rsidP="009C0B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52" w:rsidRDefault="009C0B52" w:rsidP="009C0B52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Ичетовкин</w:t>
            </w:r>
            <w:proofErr w:type="spellEnd"/>
            <w:r>
              <w:rPr>
                <w:bCs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2" w:rsidRPr="0079527C" w:rsidRDefault="009C0B52" w:rsidP="0079527C">
            <w:pPr>
              <w:jc w:val="center"/>
              <w:rPr>
                <w:rFonts w:eastAsiaTheme="minorHAnsi"/>
                <w:lang w:eastAsia="ru-RU"/>
              </w:rPr>
            </w:pPr>
            <w:r w:rsidRPr="0079527C">
              <w:rPr>
                <w:rFonts w:eastAsiaTheme="minorHAnsi"/>
                <w:lang w:eastAsia="ru-RU"/>
              </w:rPr>
              <w:t>15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2" w:rsidRPr="0079527C" w:rsidRDefault="009C0B52" w:rsidP="0079527C">
            <w:pPr>
              <w:jc w:val="center"/>
              <w:rPr>
                <w:bCs/>
              </w:rPr>
            </w:pPr>
            <w:r w:rsidRPr="0079527C">
              <w:rPr>
                <w:bCs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2" w:rsidRPr="0079527C" w:rsidRDefault="009C0B52" w:rsidP="0079527C">
            <w:pPr>
              <w:jc w:val="center"/>
              <w:rPr>
                <w:bCs/>
              </w:rPr>
            </w:pPr>
            <w:r w:rsidRPr="0079527C">
              <w:rPr>
                <w:bCs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2" w:rsidRPr="0079527C" w:rsidRDefault="009C0B52" w:rsidP="0079527C">
            <w:pPr>
              <w:jc w:val="center"/>
              <w:rPr>
                <w:bCs/>
              </w:rPr>
            </w:pPr>
            <w:r w:rsidRPr="0079527C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52" w:rsidRDefault="009C0B52" w:rsidP="007952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52" w:rsidRPr="0012563B" w:rsidRDefault="0012563B" w:rsidP="0012563B">
            <w:pPr>
              <w:jc w:val="center"/>
              <w:rPr>
                <w:rFonts w:eastAsiaTheme="minorHAnsi"/>
                <w:b/>
                <w:lang w:val="en-US" w:eastAsia="ru-RU"/>
              </w:rPr>
            </w:pPr>
            <w:r w:rsidRPr="0012563B">
              <w:rPr>
                <w:rFonts w:eastAsiaTheme="minorHAnsi"/>
                <w:b/>
                <w:lang w:val="en-US" w:eastAsia="ru-RU"/>
              </w:rPr>
              <w:t>II</w:t>
            </w:r>
          </w:p>
        </w:tc>
      </w:tr>
      <w:tr w:rsidR="009C0B52" w:rsidTr="00402898">
        <w:trPr>
          <w:trHeight w:val="32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52" w:rsidRDefault="009C0B52" w:rsidP="009C0B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52" w:rsidRDefault="009C0B52" w:rsidP="009C0B52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Колмогорцев</w:t>
            </w:r>
            <w:proofErr w:type="spellEnd"/>
            <w:r>
              <w:rPr>
                <w:bCs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2" w:rsidRPr="0079527C" w:rsidRDefault="009C0B52" w:rsidP="0079527C">
            <w:pPr>
              <w:jc w:val="center"/>
              <w:rPr>
                <w:rFonts w:eastAsiaTheme="minorHAnsi"/>
                <w:lang w:eastAsia="ru-RU"/>
              </w:rPr>
            </w:pPr>
            <w:r w:rsidRPr="0079527C">
              <w:rPr>
                <w:rFonts w:eastAsiaTheme="minorHAnsi"/>
                <w:lang w:eastAsia="ru-RU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2" w:rsidRPr="0079527C" w:rsidRDefault="009C0B52" w:rsidP="0079527C">
            <w:pPr>
              <w:jc w:val="center"/>
              <w:rPr>
                <w:bCs/>
              </w:rPr>
            </w:pPr>
            <w:r w:rsidRPr="0079527C">
              <w:rPr>
                <w:bCs/>
              </w:rP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2" w:rsidRPr="0079527C" w:rsidRDefault="009C0B52" w:rsidP="0079527C">
            <w:pPr>
              <w:jc w:val="center"/>
              <w:rPr>
                <w:bCs/>
              </w:rPr>
            </w:pPr>
            <w:r w:rsidRPr="0079527C">
              <w:rPr>
                <w:bCs/>
              </w:rP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2" w:rsidRPr="0079527C" w:rsidRDefault="009C0B52" w:rsidP="0079527C">
            <w:pPr>
              <w:jc w:val="center"/>
              <w:rPr>
                <w:bCs/>
              </w:rPr>
            </w:pPr>
            <w:r w:rsidRPr="0079527C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52" w:rsidRDefault="009C0B52" w:rsidP="007952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52" w:rsidRPr="0012563B" w:rsidRDefault="009C0B52" w:rsidP="0012563B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ru-RU"/>
              </w:rPr>
            </w:pPr>
          </w:p>
        </w:tc>
      </w:tr>
      <w:tr w:rsidR="009C0B52" w:rsidTr="00402898">
        <w:trPr>
          <w:trHeight w:val="32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52" w:rsidRDefault="009C0B52" w:rsidP="009C0B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52" w:rsidRDefault="009C0B52" w:rsidP="009C0B52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Черноскутова</w:t>
            </w:r>
            <w:proofErr w:type="spellEnd"/>
            <w:r>
              <w:rPr>
                <w:bCs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2" w:rsidRPr="0079527C" w:rsidRDefault="009C0B52" w:rsidP="0079527C">
            <w:pPr>
              <w:jc w:val="center"/>
              <w:rPr>
                <w:rFonts w:eastAsiaTheme="minorHAnsi"/>
                <w:lang w:eastAsia="ru-RU"/>
              </w:rPr>
            </w:pPr>
            <w:r w:rsidRPr="0079527C">
              <w:rPr>
                <w:rFonts w:eastAsiaTheme="minorHAnsi"/>
                <w:lang w:eastAsia="ru-RU"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2" w:rsidRPr="0079527C" w:rsidRDefault="009C0B52" w:rsidP="0079527C">
            <w:pPr>
              <w:jc w:val="center"/>
              <w:rPr>
                <w:bCs/>
              </w:rPr>
            </w:pPr>
            <w:r w:rsidRPr="0079527C">
              <w:rPr>
                <w:bCs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2" w:rsidRPr="0079527C" w:rsidRDefault="009C0B52" w:rsidP="0079527C">
            <w:pPr>
              <w:jc w:val="center"/>
              <w:rPr>
                <w:bCs/>
              </w:rPr>
            </w:pPr>
            <w:r w:rsidRPr="0079527C">
              <w:rPr>
                <w:bCs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2" w:rsidRPr="0079527C" w:rsidRDefault="009C0B52" w:rsidP="0079527C">
            <w:pPr>
              <w:jc w:val="center"/>
              <w:rPr>
                <w:bCs/>
              </w:rPr>
            </w:pPr>
            <w:r w:rsidRPr="0079527C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52" w:rsidRDefault="009C0B52" w:rsidP="007952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52" w:rsidRPr="0012563B" w:rsidRDefault="009C0B52" w:rsidP="0012563B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ru-RU"/>
              </w:rPr>
            </w:pPr>
          </w:p>
        </w:tc>
      </w:tr>
      <w:tr w:rsidR="009C0B52" w:rsidTr="00402898">
        <w:trPr>
          <w:trHeight w:val="32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52" w:rsidRDefault="0012563B" w:rsidP="009C0B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52" w:rsidRDefault="009C0B52" w:rsidP="009C0B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Михайловская </w:t>
            </w:r>
            <w:proofErr w:type="spellStart"/>
            <w:r>
              <w:rPr>
                <w:bCs/>
                <w:sz w:val="28"/>
                <w:szCs w:val="28"/>
              </w:rPr>
              <w:t>Виолета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Тахировна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2" w:rsidRPr="0079527C" w:rsidRDefault="009C0B52" w:rsidP="0079527C">
            <w:pPr>
              <w:jc w:val="center"/>
              <w:rPr>
                <w:rFonts w:eastAsiaTheme="minorHAnsi"/>
                <w:lang w:eastAsia="ru-RU"/>
              </w:rPr>
            </w:pPr>
            <w:r w:rsidRPr="0079527C">
              <w:rPr>
                <w:rFonts w:eastAsiaTheme="minorHAnsi"/>
                <w:lang w:eastAsia="ru-RU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2" w:rsidRPr="0079527C" w:rsidRDefault="009C0B52" w:rsidP="0079527C">
            <w:pPr>
              <w:jc w:val="center"/>
              <w:rPr>
                <w:bCs/>
              </w:rPr>
            </w:pPr>
            <w:r w:rsidRPr="0079527C">
              <w:rPr>
                <w:bCs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2" w:rsidRPr="0079527C" w:rsidRDefault="0012563B" w:rsidP="0079527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2" w:rsidRPr="0079527C" w:rsidRDefault="009C0B52" w:rsidP="0079527C">
            <w:pPr>
              <w:jc w:val="center"/>
              <w:rPr>
                <w:bCs/>
              </w:rPr>
            </w:pPr>
            <w:r w:rsidRPr="0079527C">
              <w:rPr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52" w:rsidRDefault="0012563B" w:rsidP="007952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52" w:rsidRPr="0012563B" w:rsidRDefault="0012563B" w:rsidP="0012563B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ru-RU"/>
              </w:rPr>
            </w:pPr>
            <w:r w:rsidRPr="0012563B">
              <w:rPr>
                <w:rFonts w:eastAsiaTheme="minorHAnsi"/>
                <w:b/>
                <w:lang w:val="en-US" w:eastAsia="ru-RU"/>
              </w:rPr>
              <w:t>III</w:t>
            </w:r>
          </w:p>
        </w:tc>
      </w:tr>
      <w:tr w:rsidR="009C0B52" w:rsidTr="00402898">
        <w:trPr>
          <w:trHeight w:val="32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52" w:rsidRDefault="0012563B" w:rsidP="009C0B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52" w:rsidRDefault="009C0B52" w:rsidP="009C0B52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Пономарёва</w:t>
            </w:r>
            <w:proofErr w:type="spellEnd"/>
            <w:r>
              <w:rPr>
                <w:bCs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2" w:rsidRPr="0079527C" w:rsidRDefault="009C0B52" w:rsidP="0079527C">
            <w:pPr>
              <w:jc w:val="center"/>
              <w:rPr>
                <w:rFonts w:eastAsiaTheme="minorHAnsi"/>
                <w:lang w:eastAsia="ru-RU"/>
              </w:rPr>
            </w:pPr>
            <w:r w:rsidRPr="0079527C">
              <w:rPr>
                <w:rFonts w:eastAsiaTheme="minorHAnsi"/>
                <w:lang w:eastAsia="ru-RU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2" w:rsidRPr="0079527C" w:rsidRDefault="009C0B52" w:rsidP="0079527C">
            <w:pPr>
              <w:jc w:val="center"/>
              <w:rPr>
                <w:bCs/>
              </w:rPr>
            </w:pPr>
            <w:r w:rsidRPr="0079527C">
              <w:rPr>
                <w:bCs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2" w:rsidRPr="0079527C" w:rsidRDefault="009C0B52" w:rsidP="0079527C">
            <w:pPr>
              <w:jc w:val="center"/>
              <w:rPr>
                <w:bCs/>
              </w:rPr>
            </w:pPr>
            <w:r w:rsidRPr="0079527C">
              <w:rPr>
                <w:bCs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2" w:rsidRPr="0079527C" w:rsidRDefault="009C0B52" w:rsidP="0079527C">
            <w:pPr>
              <w:jc w:val="center"/>
              <w:rPr>
                <w:bCs/>
              </w:rPr>
            </w:pPr>
            <w:r w:rsidRPr="0079527C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52" w:rsidRDefault="009C0B52" w:rsidP="007952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52" w:rsidRPr="0012563B" w:rsidRDefault="009C0B52" w:rsidP="0012563B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ru-RU"/>
              </w:rPr>
            </w:pPr>
          </w:p>
        </w:tc>
      </w:tr>
      <w:tr w:rsidR="009C0B52" w:rsidTr="00402898">
        <w:trPr>
          <w:trHeight w:val="32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52" w:rsidRDefault="0012563B" w:rsidP="009C0B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52" w:rsidRDefault="009C0B52" w:rsidP="009C0B52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Чиркова</w:t>
            </w:r>
            <w:proofErr w:type="spellEnd"/>
            <w:r>
              <w:rPr>
                <w:bCs/>
                <w:sz w:val="28"/>
                <w:szCs w:val="28"/>
              </w:rPr>
              <w:t xml:space="preserve"> Тамара Николаевна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2" w:rsidRPr="0079527C" w:rsidRDefault="009C0B52" w:rsidP="0079527C">
            <w:pPr>
              <w:jc w:val="center"/>
              <w:rPr>
                <w:rFonts w:eastAsiaTheme="minorHAnsi"/>
                <w:lang w:eastAsia="ru-RU"/>
              </w:rPr>
            </w:pPr>
            <w:r w:rsidRPr="0079527C">
              <w:rPr>
                <w:rFonts w:eastAsiaTheme="minorHAnsi"/>
                <w:lang w:eastAsia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2" w:rsidRPr="0079527C" w:rsidRDefault="009C0B52" w:rsidP="0079527C">
            <w:pPr>
              <w:jc w:val="center"/>
              <w:rPr>
                <w:bCs/>
              </w:rPr>
            </w:pPr>
            <w:r w:rsidRPr="0079527C">
              <w:rPr>
                <w:bCs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2" w:rsidRPr="0079527C" w:rsidRDefault="009C0B52" w:rsidP="0079527C">
            <w:pPr>
              <w:jc w:val="center"/>
              <w:rPr>
                <w:bCs/>
              </w:rPr>
            </w:pPr>
            <w:r w:rsidRPr="0079527C">
              <w:rPr>
                <w:bCs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2" w:rsidRPr="0079527C" w:rsidRDefault="009C0B52" w:rsidP="0079527C">
            <w:pPr>
              <w:jc w:val="center"/>
              <w:rPr>
                <w:bCs/>
              </w:rPr>
            </w:pPr>
            <w:r w:rsidRPr="0079527C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52" w:rsidRDefault="009C0B52" w:rsidP="007952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52" w:rsidRPr="0012563B" w:rsidRDefault="0012563B" w:rsidP="0012563B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ru-RU"/>
              </w:rPr>
            </w:pPr>
            <w:r w:rsidRPr="0012563B">
              <w:rPr>
                <w:rFonts w:eastAsiaTheme="minorHAnsi"/>
                <w:b/>
                <w:lang w:val="en-US" w:eastAsia="ru-RU"/>
              </w:rPr>
              <w:t>I</w:t>
            </w:r>
          </w:p>
        </w:tc>
      </w:tr>
      <w:tr w:rsidR="009C0B52" w:rsidTr="00402898">
        <w:trPr>
          <w:trHeight w:val="32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52" w:rsidRDefault="0012563B" w:rsidP="009C0B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52" w:rsidRDefault="009C0B52" w:rsidP="009C0B52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Байнова</w:t>
            </w:r>
            <w:proofErr w:type="spellEnd"/>
            <w:r>
              <w:rPr>
                <w:bCs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2" w:rsidRPr="0079527C" w:rsidRDefault="009C0B52" w:rsidP="0079527C">
            <w:pPr>
              <w:jc w:val="center"/>
              <w:rPr>
                <w:rFonts w:eastAsiaTheme="minorHAnsi"/>
                <w:lang w:eastAsia="ru-RU"/>
              </w:rPr>
            </w:pPr>
            <w:r w:rsidRPr="0079527C">
              <w:rPr>
                <w:rFonts w:eastAsiaTheme="minorHAnsi"/>
                <w:lang w:eastAsia="ru-RU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2" w:rsidRPr="0079527C" w:rsidRDefault="0012563B" w:rsidP="0079527C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2" w:rsidRPr="0079527C" w:rsidRDefault="0012563B" w:rsidP="0079527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2" w:rsidRPr="0079527C" w:rsidRDefault="0012563B" w:rsidP="0079527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52" w:rsidRPr="0012563B" w:rsidRDefault="0012563B" w:rsidP="0079527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52" w:rsidRPr="0012563B" w:rsidRDefault="0012563B" w:rsidP="0012563B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ru-RU"/>
              </w:rPr>
            </w:pPr>
            <w:r w:rsidRPr="0012563B">
              <w:rPr>
                <w:rFonts w:eastAsiaTheme="minorHAnsi"/>
                <w:b/>
                <w:lang w:val="en-US" w:eastAsia="ru-RU"/>
              </w:rPr>
              <w:t>II</w:t>
            </w:r>
          </w:p>
        </w:tc>
      </w:tr>
      <w:tr w:rsidR="009C0B52" w:rsidTr="00402898">
        <w:trPr>
          <w:trHeight w:val="32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52" w:rsidRDefault="0012563B" w:rsidP="009C0B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52" w:rsidRDefault="009C0B52" w:rsidP="009C0B52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Слободчикова</w:t>
            </w:r>
            <w:proofErr w:type="spellEnd"/>
            <w:r>
              <w:rPr>
                <w:bCs/>
                <w:sz w:val="28"/>
                <w:szCs w:val="28"/>
              </w:rPr>
              <w:t xml:space="preserve"> Фаина </w:t>
            </w:r>
            <w:proofErr w:type="spellStart"/>
            <w:r>
              <w:rPr>
                <w:bCs/>
                <w:sz w:val="28"/>
                <w:szCs w:val="28"/>
              </w:rPr>
              <w:t>Аделзяновна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2" w:rsidRPr="0079527C" w:rsidRDefault="009C0B52" w:rsidP="0079527C">
            <w:pPr>
              <w:jc w:val="center"/>
              <w:rPr>
                <w:rFonts w:eastAsiaTheme="minorHAnsi"/>
                <w:lang w:eastAsia="ru-RU"/>
              </w:rPr>
            </w:pPr>
            <w:r w:rsidRPr="0079527C">
              <w:rPr>
                <w:rFonts w:eastAsiaTheme="minorHAnsi"/>
                <w:lang w:eastAsia="ru-RU"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2" w:rsidRPr="0079527C" w:rsidRDefault="009C0B52" w:rsidP="0079527C">
            <w:pPr>
              <w:jc w:val="center"/>
              <w:rPr>
                <w:bCs/>
              </w:rPr>
            </w:pPr>
            <w:r w:rsidRPr="0079527C">
              <w:rPr>
                <w:bCs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2" w:rsidRPr="0079527C" w:rsidRDefault="009C0B52" w:rsidP="0079527C">
            <w:pPr>
              <w:jc w:val="center"/>
              <w:rPr>
                <w:bCs/>
              </w:rPr>
            </w:pPr>
            <w:r w:rsidRPr="0079527C">
              <w:rPr>
                <w:bCs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2" w:rsidRPr="0079527C" w:rsidRDefault="009C0B52" w:rsidP="0079527C">
            <w:pPr>
              <w:jc w:val="center"/>
              <w:rPr>
                <w:bCs/>
              </w:rPr>
            </w:pPr>
            <w:r w:rsidRPr="0079527C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52" w:rsidRDefault="009C0B52" w:rsidP="007952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52" w:rsidRDefault="009C0B52" w:rsidP="009C0B5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9C0B52" w:rsidTr="00402898">
        <w:trPr>
          <w:trHeight w:val="32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52" w:rsidRDefault="0012563B" w:rsidP="009C0B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52" w:rsidRDefault="009C0B52" w:rsidP="009C0B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Скобелина Ольга Викторовна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2" w:rsidRPr="0079527C" w:rsidRDefault="0079527C" w:rsidP="0079527C">
            <w:pPr>
              <w:jc w:val="center"/>
              <w:rPr>
                <w:rFonts w:eastAsiaTheme="minorHAnsi"/>
                <w:lang w:eastAsia="ru-RU"/>
              </w:rPr>
            </w:pPr>
            <w:r w:rsidRPr="0079527C">
              <w:rPr>
                <w:rFonts w:eastAsiaTheme="minorHAnsi"/>
                <w:lang w:eastAsia="ru-RU"/>
              </w:rP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2" w:rsidRPr="0079527C" w:rsidRDefault="0079527C" w:rsidP="0079527C">
            <w:pPr>
              <w:jc w:val="center"/>
              <w:rPr>
                <w:bCs/>
              </w:rPr>
            </w:pPr>
            <w:r w:rsidRPr="0079527C">
              <w:rPr>
                <w:bCs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2" w:rsidRPr="0079527C" w:rsidRDefault="0079527C" w:rsidP="0079527C">
            <w:pPr>
              <w:jc w:val="center"/>
              <w:rPr>
                <w:bCs/>
              </w:rPr>
            </w:pPr>
            <w:r w:rsidRPr="0079527C">
              <w:rPr>
                <w:bCs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2" w:rsidRPr="0079527C" w:rsidRDefault="0079527C" w:rsidP="0079527C">
            <w:pPr>
              <w:jc w:val="center"/>
              <w:rPr>
                <w:bCs/>
              </w:rPr>
            </w:pPr>
            <w:r w:rsidRPr="0079527C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52" w:rsidRDefault="0079527C" w:rsidP="007952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52" w:rsidRDefault="009C0B52" w:rsidP="009C0B5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9C0B52" w:rsidTr="00402898">
        <w:trPr>
          <w:trHeight w:val="32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52" w:rsidRDefault="0012563B" w:rsidP="009C0B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52" w:rsidRDefault="0012563B" w:rsidP="009C0B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Баранова Любовь Германовна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2" w:rsidRPr="0079527C" w:rsidRDefault="0012563B" w:rsidP="0079527C">
            <w:pPr>
              <w:jc w:val="center"/>
              <w:rPr>
                <w:rFonts w:eastAsiaTheme="minorHAnsi"/>
                <w:lang w:eastAsia="ru-RU"/>
              </w:rPr>
            </w:pPr>
            <w:r>
              <w:rPr>
                <w:rFonts w:eastAsiaTheme="minorHAnsi"/>
                <w:lang w:eastAsia="ru-RU"/>
              </w:rP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2" w:rsidRPr="0079527C" w:rsidRDefault="0012563B" w:rsidP="0079527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2" w:rsidRPr="0079527C" w:rsidRDefault="0012563B" w:rsidP="0079527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2" w:rsidRPr="0079527C" w:rsidRDefault="0012563B" w:rsidP="0079527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52" w:rsidRDefault="0012563B" w:rsidP="007952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52" w:rsidRDefault="009C0B52" w:rsidP="009C0B5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</w:tbl>
    <w:p w:rsidR="0079527C" w:rsidRDefault="0079527C" w:rsidP="0079527C">
      <w:pPr>
        <w:shd w:val="clear" w:color="auto" w:fill="FFFFFF"/>
        <w:textAlignment w:val="baseline"/>
        <w:rPr>
          <w:rFonts w:eastAsia="Times New Roman"/>
          <w:b/>
          <w:lang w:eastAsia="ru-RU"/>
        </w:rPr>
      </w:pPr>
    </w:p>
    <w:p w:rsidR="0079527C" w:rsidRPr="0079527C" w:rsidRDefault="0079527C" w:rsidP="0079527C">
      <w:pPr>
        <w:shd w:val="clear" w:color="auto" w:fill="FFFFFF"/>
        <w:textAlignment w:val="baseline"/>
        <w:rPr>
          <w:rFonts w:eastAsia="Times New Roman"/>
          <w:lang w:eastAsia="ru-RU"/>
        </w:rPr>
      </w:pPr>
      <w:r w:rsidRPr="0079527C">
        <w:rPr>
          <w:rFonts w:eastAsia="Times New Roman"/>
          <w:b/>
          <w:lang w:eastAsia="ru-RU"/>
        </w:rPr>
        <w:t>Критерии оценки</w:t>
      </w:r>
      <w:r w:rsidRPr="0079527C">
        <w:rPr>
          <w:rFonts w:eastAsia="Times New Roman"/>
          <w:lang w:eastAsia="ru-RU"/>
        </w:rPr>
        <w:t xml:space="preserve">: 1) соответствие </w:t>
      </w:r>
      <w:r>
        <w:rPr>
          <w:rFonts w:eastAsia="Times New Roman"/>
          <w:lang w:eastAsia="ru-RU"/>
        </w:rPr>
        <w:t xml:space="preserve">содержания учебно-воспитательным целям и задачам </w:t>
      </w:r>
      <w:r>
        <w:rPr>
          <w:rFonts w:eastAsia="Times New Roman"/>
          <w:b/>
          <w:lang w:eastAsia="ru-RU"/>
        </w:rPr>
        <w:t>(0-15</w:t>
      </w:r>
      <w:r w:rsidRPr="0079527C">
        <w:rPr>
          <w:rFonts w:eastAsia="Times New Roman"/>
          <w:b/>
          <w:lang w:eastAsia="ru-RU"/>
        </w:rPr>
        <w:t>б.)</w:t>
      </w:r>
      <w:r w:rsidRPr="0079527C">
        <w:rPr>
          <w:rFonts w:eastAsia="Times New Roman"/>
          <w:lang w:eastAsia="ru-RU"/>
        </w:rPr>
        <w:t xml:space="preserve">; 2) </w:t>
      </w:r>
      <w:r>
        <w:rPr>
          <w:rFonts w:eastAsia="Times New Roman"/>
          <w:lang w:eastAsia="ru-RU"/>
        </w:rPr>
        <w:t xml:space="preserve">практичность, доступность, применимость </w:t>
      </w:r>
      <w:r>
        <w:rPr>
          <w:rFonts w:eastAsia="Times New Roman"/>
          <w:b/>
          <w:lang w:eastAsia="ru-RU"/>
        </w:rPr>
        <w:t>(0-10</w:t>
      </w:r>
      <w:r w:rsidRPr="0079527C">
        <w:rPr>
          <w:rFonts w:eastAsia="Times New Roman"/>
          <w:b/>
          <w:lang w:eastAsia="ru-RU"/>
        </w:rPr>
        <w:t>б.)</w:t>
      </w:r>
      <w:r w:rsidRPr="0079527C">
        <w:rPr>
          <w:rFonts w:eastAsia="Times New Roman"/>
          <w:lang w:eastAsia="ru-RU"/>
        </w:rPr>
        <w:t>; 3)</w:t>
      </w:r>
      <w:r>
        <w:rPr>
          <w:rFonts w:eastAsia="Times New Roman"/>
          <w:lang w:eastAsia="ru-RU"/>
        </w:rPr>
        <w:t xml:space="preserve"> форма изложения и подачи материала </w:t>
      </w:r>
      <w:r>
        <w:rPr>
          <w:rFonts w:eastAsia="Times New Roman"/>
          <w:b/>
          <w:lang w:eastAsia="ru-RU"/>
        </w:rPr>
        <w:t>(0-10</w:t>
      </w:r>
      <w:r w:rsidRPr="0079527C">
        <w:rPr>
          <w:rFonts w:eastAsia="Times New Roman"/>
          <w:b/>
          <w:lang w:eastAsia="ru-RU"/>
        </w:rPr>
        <w:t>б.)</w:t>
      </w:r>
      <w:r w:rsidRPr="0079527C">
        <w:rPr>
          <w:rFonts w:eastAsia="Times New Roman"/>
          <w:lang w:eastAsia="ru-RU"/>
        </w:rPr>
        <w:t>; 4) логичность</w:t>
      </w:r>
      <w:r>
        <w:rPr>
          <w:rFonts w:eastAsia="Times New Roman"/>
          <w:lang w:eastAsia="ru-RU"/>
        </w:rPr>
        <w:t xml:space="preserve">, грамотность и </w:t>
      </w:r>
      <w:proofErr w:type="spellStart"/>
      <w:r>
        <w:rPr>
          <w:rFonts w:eastAsia="Times New Roman"/>
          <w:lang w:eastAsia="ru-RU"/>
        </w:rPr>
        <w:t>свяность</w:t>
      </w:r>
      <w:proofErr w:type="spellEnd"/>
      <w:r w:rsidRPr="0079527C">
        <w:rPr>
          <w:rFonts w:eastAsia="Times New Roman"/>
          <w:lang w:eastAsia="ru-RU"/>
        </w:rPr>
        <w:t xml:space="preserve"> изложения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b/>
          <w:lang w:eastAsia="ru-RU"/>
        </w:rPr>
        <w:t>(0-5</w:t>
      </w:r>
      <w:r w:rsidRPr="0079527C">
        <w:rPr>
          <w:rFonts w:eastAsia="Times New Roman"/>
          <w:b/>
          <w:lang w:eastAsia="ru-RU"/>
        </w:rPr>
        <w:t>б.)</w:t>
      </w:r>
      <w:r>
        <w:rPr>
          <w:rFonts w:eastAsia="Times New Roman"/>
          <w:lang w:eastAsia="ru-RU"/>
        </w:rPr>
        <w:t>.</w:t>
      </w:r>
    </w:p>
    <w:p w:rsidR="0079527C" w:rsidRPr="0079527C" w:rsidRDefault="0079527C" w:rsidP="0079527C"/>
    <w:p w:rsidR="0079527C" w:rsidRPr="0079527C" w:rsidRDefault="0079527C" w:rsidP="0079527C">
      <w:pPr>
        <w:ind w:firstLine="708"/>
      </w:pPr>
      <w:r w:rsidRPr="0079527C">
        <w:rPr>
          <w:b/>
        </w:rPr>
        <w:t xml:space="preserve">Члены </w:t>
      </w:r>
      <w:proofErr w:type="gramStart"/>
      <w:r w:rsidRPr="0079527C">
        <w:rPr>
          <w:b/>
        </w:rPr>
        <w:t>жюри:</w:t>
      </w:r>
      <w:r w:rsidRPr="0079527C">
        <w:t xml:space="preserve">   </w:t>
      </w:r>
      <w:proofErr w:type="gramEnd"/>
      <w:r w:rsidRPr="0079527C">
        <w:t xml:space="preserve">                        Н.А. Яркова, </w:t>
      </w:r>
      <w:r>
        <w:t xml:space="preserve">старший </w:t>
      </w:r>
      <w:r w:rsidRPr="0079527C">
        <w:t>методист ЦДО</w:t>
      </w:r>
    </w:p>
    <w:p w:rsidR="0079527C" w:rsidRDefault="0079527C" w:rsidP="0079527C">
      <w:pPr>
        <w:ind w:firstLine="708"/>
      </w:pPr>
      <w:r w:rsidRPr="0079527C">
        <w:t xml:space="preserve">                                                    </w:t>
      </w:r>
      <w:r>
        <w:t>В.Б</w:t>
      </w:r>
      <w:r w:rsidRPr="0079527C">
        <w:t>.</w:t>
      </w:r>
      <w:r>
        <w:t xml:space="preserve"> Белошапкина</w:t>
      </w:r>
      <w:r w:rsidRPr="0079527C">
        <w:t>, методист ЦДО</w:t>
      </w:r>
    </w:p>
    <w:p w:rsidR="0079527C" w:rsidRPr="0079527C" w:rsidRDefault="0079527C" w:rsidP="0079527C">
      <w:pPr>
        <w:ind w:firstLine="708"/>
      </w:pPr>
      <w:r>
        <w:t xml:space="preserve">                                                    Т.В. </w:t>
      </w:r>
      <w:proofErr w:type="spellStart"/>
      <w:r>
        <w:t>Букач</w:t>
      </w:r>
      <w:proofErr w:type="spellEnd"/>
      <w:r w:rsidRPr="0079527C">
        <w:t>, методист ЦДО</w:t>
      </w:r>
    </w:p>
    <w:p w:rsidR="0079527C" w:rsidRPr="0079527C" w:rsidRDefault="0079527C" w:rsidP="0079527C">
      <w:r w:rsidRPr="0079527C">
        <w:t xml:space="preserve">                                                              </w:t>
      </w:r>
    </w:p>
    <w:p w:rsidR="00A64699" w:rsidRDefault="00A64699">
      <w:bookmarkStart w:id="0" w:name="_GoBack"/>
      <w:bookmarkEnd w:id="0"/>
    </w:p>
    <w:sectPr w:rsidR="00A64699" w:rsidSect="004028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2F"/>
    <w:rsid w:val="0012563B"/>
    <w:rsid w:val="00402898"/>
    <w:rsid w:val="006E432F"/>
    <w:rsid w:val="0079527C"/>
    <w:rsid w:val="009C0B52"/>
    <w:rsid w:val="00A6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AEDD"/>
  <w15:chartTrackingRefBased/>
  <w15:docId w15:val="{1F11DB8C-F75E-49D6-BF79-60F326F7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89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89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dcterms:created xsi:type="dcterms:W3CDTF">2021-04-27T09:48:00Z</dcterms:created>
  <dcterms:modified xsi:type="dcterms:W3CDTF">2021-05-19T06:17:00Z</dcterms:modified>
</cp:coreProperties>
</file>